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73" w:rsidRDefault="00D55573" w:rsidP="00D55573">
      <w:pPr>
        <w:pStyle w:val="-2"/>
        <w:ind w:firstLine="0"/>
      </w:pPr>
      <w:r>
        <w:t>Форма настройки параметров сканирования.</w:t>
      </w:r>
    </w:p>
    <w:p w:rsidR="00D55573" w:rsidRDefault="00D55573" w:rsidP="00D55573">
      <w:pPr>
        <w:pStyle w:val="-2"/>
        <w:ind w:firstLine="0"/>
      </w:pPr>
      <w:r>
        <w:rPr>
          <w:noProof/>
        </w:rPr>
        <w:drawing>
          <wp:inline distT="0" distB="0" distL="0" distR="0">
            <wp:extent cx="5940425" cy="6311702"/>
            <wp:effectExtent l="0" t="0" r="3175" b="0"/>
            <wp:docPr id="2" name="Рисунок 2" descr="sc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73" w:rsidRDefault="00D55573" w:rsidP="00D55573">
      <w:pPr>
        <w:pStyle w:val="-2"/>
        <w:ind w:firstLine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55573" w:rsidRPr="00D55573" w:rsidTr="00D55573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55573" w:rsidRPr="00D55573" w:rsidRDefault="00D55573" w:rsidP="00D55573">
            <w:pPr>
              <w:pStyle w:val="-2"/>
              <w:ind w:firstLine="0"/>
              <w:jc w:val="center"/>
            </w:pPr>
            <w:r w:rsidRPr="00D55573">
              <w:t>№</w:t>
            </w:r>
          </w:p>
        </w:tc>
        <w:tc>
          <w:tcPr>
            <w:tcW w:w="5421" w:type="dxa"/>
            <w:shd w:val="clear" w:color="auto" w:fill="D9D9D9" w:themeFill="background1" w:themeFillShade="D9"/>
            <w:vAlign w:val="center"/>
          </w:tcPr>
          <w:p w:rsidR="00D55573" w:rsidRPr="00D55573" w:rsidRDefault="00D55573" w:rsidP="00D55573">
            <w:pPr>
              <w:pStyle w:val="-2"/>
              <w:ind w:firstLine="0"/>
              <w:jc w:val="center"/>
            </w:pPr>
            <w:r w:rsidRPr="00D55573">
              <w:t>Описание параметра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D55573" w:rsidRPr="00D55573" w:rsidRDefault="00D55573" w:rsidP="00D55573">
            <w:pPr>
              <w:pStyle w:val="-2"/>
              <w:ind w:firstLine="0"/>
              <w:jc w:val="center"/>
            </w:pPr>
            <w:r w:rsidRPr="00D55573">
              <w:t>Значение</w:t>
            </w:r>
          </w:p>
        </w:tc>
      </w:tr>
      <w:tr w:rsidR="00D55573" w:rsidTr="00D55573">
        <w:tc>
          <w:tcPr>
            <w:tcW w:w="959" w:type="dxa"/>
          </w:tcPr>
          <w:p w:rsidR="00D55573" w:rsidRDefault="00D55573" w:rsidP="00D55573">
            <w:pPr>
              <w:pStyle w:val="-2"/>
              <w:ind w:firstLine="0"/>
            </w:pPr>
          </w:p>
        </w:tc>
        <w:tc>
          <w:tcPr>
            <w:tcW w:w="5421" w:type="dxa"/>
          </w:tcPr>
          <w:p w:rsidR="00D55573" w:rsidRDefault="00D55573" w:rsidP="00D55573">
            <w:pPr>
              <w:pStyle w:val="-2"/>
              <w:ind w:firstLine="0"/>
            </w:pPr>
          </w:p>
        </w:tc>
        <w:tc>
          <w:tcPr>
            <w:tcW w:w="3191" w:type="dxa"/>
          </w:tcPr>
          <w:p w:rsidR="00D55573" w:rsidRDefault="00D55573" w:rsidP="00D55573">
            <w:pPr>
              <w:pStyle w:val="-2"/>
              <w:ind w:firstLine="0"/>
            </w:pPr>
          </w:p>
        </w:tc>
      </w:tr>
      <w:tr w:rsidR="00D55573" w:rsidTr="00D55573">
        <w:tc>
          <w:tcPr>
            <w:tcW w:w="959" w:type="dxa"/>
          </w:tcPr>
          <w:p w:rsidR="00D55573" w:rsidRDefault="00D55573" w:rsidP="00D55573">
            <w:pPr>
              <w:pStyle w:val="-2"/>
              <w:ind w:firstLine="0"/>
            </w:pPr>
          </w:p>
        </w:tc>
        <w:tc>
          <w:tcPr>
            <w:tcW w:w="5421" w:type="dxa"/>
          </w:tcPr>
          <w:p w:rsidR="00D55573" w:rsidRDefault="00D55573" w:rsidP="00D55573">
            <w:pPr>
              <w:pStyle w:val="-2"/>
              <w:ind w:firstLine="0"/>
            </w:pPr>
          </w:p>
        </w:tc>
        <w:tc>
          <w:tcPr>
            <w:tcW w:w="3191" w:type="dxa"/>
          </w:tcPr>
          <w:p w:rsidR="00D55573" w:rsidRDefault="00D55573" w:rsidP="00D55573">
            <w:pPr>
              <w:pStyle w:val="-2"/>
              <w:ind w:firstLine="0"/>
            </w:pPr>
          </w:p>
        </w:tc>
      </w:tr>
    </w:tbl>
    <w:p w:rsidR="00D55573" w:rsidRDefault="00D55573" w:rsidP="00D55573">
      <w:pPr>
        <w:pStyle w:val="-2"/>
        <w:ind w:firstLine="0"/>
      </w:pPr>
    </w:p>
    <w:p w:rsidR="00D55573" w:rsidRDefault="00D55573">
      <w:pPr>
        <w:rPr>
          <w:rFonts w:ascii="Arial" w:eastAsia="Times New Roman" w:hAnsi="Arial" w:cs="Arial"/>
          <w:sz w:val="24"/>
          <w:lang w:eastAsia="ru-RU"/>
        </w:rPr>
      </w:pPr>
      <w:r>
        <w:br w:type="page"/>
      </w:r>
    </w:p>
    <w:p w:rsidR="00D55573" w:rsidRDefault="00D55573" w:rsidP="00D55573">
      <w:pPr>
        <w:pStyle w:val="-2"/>
        <w:ind w:firstLine="0"/>
      </w:pPr>
    </w:p>
    <w:p w:rsidR="00D55573" w:rsidRDefault="00D55573" w:rsidP="00D55573">
      <w:pPr>
        <w:pStyle w:val="-2"/>
        <w:ind w:firstLine="0"/>
      </w:pPr>
    </w:p>
    <w:p w:rsidR="00D55573" w:rsidRDefault="00D55573" w:rsidP="00D55573">
      <w:pPr>
        <w:pStyle w:val="-2"/>
        <w:ind w:firstLine="0"/>
      </w:pPr>
      <w:r w:rsidRPr="00D55573">
        <w:t>П</w:t>
      </w:r>
      <w:r w:rsidRPr="00D55573">
        <w:t>ри печати</w:t>
      </w:r>
      <w:r>
        <w:t xml:space="preserve"> образа документа из </w:t>
      </w:r>
      <w:r>
        <w:t xml:space="preserve">системы </w:t>
      </w:r>
      <w:r>
        <w:t xml:space="preserve">на любом оборудовании </w:t>
      </w:r>
      <w:r w:rsidRPr="00D55573">
        <w:t xml:space="preserve">должен быть получен документ полностью соответствующий </w:t>
      </w:r>
      <w:proofErr w:type="gramStart"/>
      <w:r w:rsidRPr="00D55573">
        <w:t>исходному</w:t>
      </w:r>
      <w:proofErr w:type="gramEnd"/>
      <w:r>
        <w:t xml:space="preserve"> (с которого осуществлялось сканирование). Для этого </w:t>
      </w:r>
      <w:r>
        <w:t xml:space="preserve">необходимо </w:t>
      </w:r>
      <w:r>
        <w:t xml:space="preserve"> хранить свойства печати документа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рис</w:t>
      </w:r>
      <w:r>
        <w:t xml:space="preserve">) </w:t>
      </w:r>
    </w:p>
    <w:p w:rsidR="00D55573" w:rsidRDefault="00D55573" w:rsidP="00D55573">
      <w:pPr>
        <w:pStyle w:val="-2"/>
        <w:ind w:firstLine="0"/>
      </w:pPr>
      <w:r>
        <w:rPr>
          <w:noProof/>
        </w:rPr>
        <w:drawing>
          <wp:inline distT="0" distB="0" distL="0" distR="0" wp14:anchorId="7DFC42F6" wp14:editId="51A1D386">
            <wp:extent cx="5084647" cy="7105650"/>
            <wp:effectExtent l="0" t="0" r="1905" b="0"/>
            <wp:docPr id="1" name="Рисунок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453" cy="71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73" w:rsidRDefault="00D55573" w:rsidP="00D55573">
      <w:pPr>
        <w:pStyle w:val="-2"/>
        <w:ind w:firstLine="0"/>
        <w:jc w:val="center"/>
      </w:pPr>
      <w:r>
        <w:t>Свойства печати</w:t>
      </w:r>
      <w:bookmarkStart w:id="0" w:name="_GoBack"/>
      <w:bookmarkEnd w:id="0"/>
      <w:r>
        <w:t xml:space="preserve"> (по структуре </w:t>
      </w:r>
      <w:proofErr w:type="spellStart"/>
      <w:r>
        <w:t>DEVMODE</w:t>
      </w:r>
      <w:proofErr w:type="spellEnd"/>
      <w:r>
        <w:t>)</w:t>
      </w:r>
    </w:p>
    <w:p w:rsidR="00CF00FE" w:rsidRDefault="00CF00FE" w:rsidP="00D55573"/>
    <w:sectPr w:rsidR="00CF00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58" w:rsidRDefault="002C1558" w:rsidP="00D55573">
      <w:pPr>
        <w:spacing w:after="0" w:line="240" w:lineRule="auto"/>
      </w:pPr>
      <w:r>
        <w:separator/>
      </w:r>
    </w:p>
  </w:endnote>
  <w:endnote w:type="continuationSeparator" w:id="0">
    <w:p w:rsidR="002C1558" w:rsidRDefault="002C1558" w:rsidP="00D5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58" w:rsidRDefault="002C1558" w:rsidP="00D55573">
      <w:pPr>
        <w:spacing w:after="0" w:line="240" w:lineRule="auto"/>
      </w:pPr>
      <w:r>
        <w:separator/>
      </w:r>
    </w:p>
  </w:footnote>
  <w:footnote w:type="continuationSeparator" w:id="0">
    <w:p w:rsidR="002C1558" w:rsidRDefault="002C1558" w:rsidP="00D5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73" w:rsidRDefault="00D55573" w:rsidP="00D55573">
    <w:pPr>
      <w:pStyle w:val="a5"/>
      <w:jc w:val="right"/>
    </w:pPr>
    <w:r>
      <w:t xml:space="preserve">Как приложение к </w:t>
    </w:r>
    <w:proofErr w:type="spellStart"/>
    <w:r>
      <w:t>ТЗ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73"/>
    <w:rsid w:val="002C1558"/>
    <w:rsid w:val="00CF00FE"/>
    <w:rsid w:val="00D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бычный -2"/>
    <w:basedOn w:val="a"/>
    <w:link w:val="-20"/>
    <w:qFormat/>
    <w:rsid w:val="00D55573"/>
    <w:pPr>
      <w:spacing w:before="120" w:after="0"/>
      <w:ind w:firstLine="709"/>
      <w:jc w:val="both"/>
    </w:pPr>
    <w:rPr>
      <w:rFonts w:ascii="Arial" w:eastAsia="Times New Roman" w:hAnsi="Arial" w:cs="Arial"/>
      <w:sz w:val="24"/>
      <w:lang w:eastAsia="ru-RU"/>
    </w:rPr>
  </w:style>
  <w:style w:type="character" w:customStyle="1" w:styleId="-20">
    <w:name w:val="Обычный -2 Знак"/>
    <w:basedOn w:val="a0"/>
    <w:link w:val="-2"/>
    <w:rsid w:val="00D55573"/>
    <w:rPr>
      <w:rFonts w:ascii="Arial" w:eastAsia="Times New Roman" w:hAnsi="Arial" w:cs="Arial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573"/>
  </w:style>
  <w:style w:type="paragraph" w:styleId="a7">
    <w:name w:val="footer"/>
    <w:basedOn w:val="a"/>
    <w:link w:val="a8"/>
    <w:uiPriority w:val="99"/>
    <w:unhideWhenUsed/>
    <w:rsid w:val="00D5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573"/>
  </w:style>
  <w:style w:type="table" w:styleId="a9">
    <w:name w:val="Table Grid"/>
    <w:basedOn w:val="a1"/>
    <w:uiPriority w:val="59"/>
    <w:rsid w:val="00D5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бычный -2"/>
    <w:basedOn w:val="a"/>
    <w:link w:val="-20"/>
    <w:qFormat/>
    <w:rsid w:val="00D55573"/>
    <w:pPr>
      <w:spacing w:before="120" w:after="0"/>
      <w:ind w:firstLine="709"/>
      <w:jc w:val="both"/>
    </w:pPr>
    <w:rPr>
      <w:rFonts w:ascii="Arial" w:eastAsia="Times New Roman" w:hAnsi="Arial" w:cs="Arial"/>
      <w:sz w:val="24"/>
      <w:lang w:eastAsia="ru-RU"/>
    </w:rPr>
  </w:style>
  <w:style w:type="character" w:customStyle="1" w:styleId="-20">
    <w:name w:val="Обычный -2 Знак"/>
    <w:basedOn w:val="a0"/>
    <w:link w:val="-2"/>
    <w:rsid w:val="00D55573"/>
    <w:rPr>
      <w:rFonts w:ascii="Arial" w:eastAsia="Times New Roman" w:hAnsi="Arial" w:cs="Arial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573"/>
  </w:style>
  <w:style w:type="paragraph" w:styleId="a7">
    <w:name w:val="footer"/>
    <w:basedOn w:val="a"/>
    <w:link w:val="a8"/>
    <w:uiPriority w:val="99"/>
    <w:unhideWhenUsed/>
    <w:rsid w:val="00D5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573"/>
  </w:style>
  <w:style w:type="table" w:styleId="a9">
    <w:name w:val="Table Grid"/>
    <w:basedOn w:val="a1"/>
    <w:uiPriority w:val="59"/>
    <w:rsid w:val="00D5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320</Characters>
  <Application>Microsoft Office Word</Application>
  <DocSecurity>0</DocSecurity>
  <Lines>12</Lines>
  <Paragraphs>7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2011-10-07T12:20:00Z</dcterms:created>
  <dcterms:modified xsi:type="dcterms:W3CDTF">2011-10-07T12:26:00Z</dcterms:modified>
</cp:coreProperties>
</file>