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469" w:rsidRPr="005D5D15" w:rsidRDefault="00367469" w:rsidP="00367469">
      <w:pPr>
        <w:spacing w:line="240" w:lineRule="auto"/>
        <w:rPr>
          <w:b/>
        </w:rPr>
      </w:pPr>
      <w:r w:rsidRPr="005D5D15">
        <w:rPr>
          <w:b/>
        </w:rPr>
        <w:t>Сценарий выполнения прецедентов</w:t>
      </w:r>
    </w:p>
    <w:p w:rsidR="00367469" w:rsidRPr="00BC3A6C" w:rsidRDefault="00367469" w:rsidP="00367469">
      <w:pPr>
        <w:jc w:val="center"/>
      </w:pPr>
      <w:r w:rsidRPr="00BC3A6C">
        <w:rPr>
          <w:b/>
        </w:rPr>
        <w:t xml:space="preserve">Выбор </w:t>
      </w:r>
      <w:r w:rsidRPr="00BC3A6C">
        <w:rPr>
          <w:b/>
          <w:lang w:val="en-US"/>
        </w:rPr>
        <w:t>PC</w:t>
      </w:r>
      <w:r w:rsidRPr="00BC3A6C">
        <w:t>. Раздел "Общее описание сценария"</w:t>
      </w:r>
    </w:p>
    <w:tbl>
      <w:tblPr>
        <w:tblStyle w:val="a3"/>
        <w:tblpPr w:leftFromText="181" w:rightFromText="181" w:vertAnchor="text" w:horzAnchor="margin" w:tblpY="1"/>
        <w:tblW w:w="0" w:type="auto"/>
        <w:tblLook w:val="04A0"/>
      </w:tblPr>
      <w:tblGrid>
        <w:gridCol w:w="1845"/>
        <w:gridCol w:w="7726"/>
      </w:tblGrid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Прецедент</w:t>
            </w:r>
          </w:p>
        </w:tc>
        <w:tc>
          <w:tcPr>
            <w:tcW w:w="9037" w:type="dxa"/>
          </w:tcPr>
          <w:p w:rsidR="00367469" w:rsidRPr="00BC3A6C" w:rsidRDefault="00367469" w:rsidP="001A387B">
            <w:pPr>
              <w:rPr>
                <w:lang w:val="en-US"/>
              </w:rPr>
            </w:pPr>
            <w:r w:rsidRPr="00BC3A6C">
              <w:t xml:space="preserve">Выбор </w:t>
            </w:r>
            <w:r w:rsidRPr="00BC3A6C">
              <w:rPr>
                <w:lang w:val="en-US"/>
              </w:rPr>
              <w:t>PC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proofErr w:type="spellStart"/>
            <w:r w:rsidRPr="00BC3A6C">
              <w:t>Акторы</w:t>
            </w:r>
            <w:proofErr w:type="spellEnd"/>
          </w:p>
        </w:tc>
        <w:tc>
          <w:tcPr>
            <w:tcW w:w="9037" w:type="dxa"/>
          </w:tcPr>
          <w:p w:rsidR="00367469" w:rsidRPr="00367469" w:rsidRDefault="00367469" w:rsidP="00367469">
            <w:r w:rsidRPr="00BC3A6C">
              <w:t>Клиент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Цель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BC3A6C">
              <w:rPr>
                <w:rFonts w:cs="Times New Roman"/>
              </w:rPr>
              <w:t>Выбор компьютера клиента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Краткое описание</w:t>
            </w:r>
          </w:p>
        </w:tc>
        <w:tc>
          <w:tcPr>
            <w:tcW w:w="9037" w:type="dxa"/>
          </w:tcPr>
          <w:p w:rsidR="00367469" w:rsidRPr="00BC3A6C" w:rsidRDefault="00367469" w:rsidP="001A387B">
            <w:pPr>
              <w:autoSpaceDE w:val="0"/>
              <w:autoSpaceDN w:val="0"/>
              <w:adjustRightInd w:val="0"/>
            </w:pPr>
            <w:r w:rsidRPr="00BC3A6C">
              <w:t>Клиент может выбрать компьютер на web-странице магазина. Компьютеры подразделяются на серверы, настольные, портативные и карманные. Заказчик может выбрать стандартную конфигурацию из списка и детально ознакомиться с ней на отдельной web-странице. Если стандартная конфигурация ему не подходит, он может построить требуемую ему конфигурацию в диалоговом режиме. Компоненты конфигурации (такие, как оперативная память, процессор, жесткий диск и т. п.) представляются как список для выбора из доступных альтернатив. Для каждой новой конфигурации система может подсчитать цену.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Тип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BC3A6C">
              <w:t>Базовый прецедент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Ссылки на другие прецеденты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BC3A6C">
              <w:t>Оформление заказа</w:t>
            </w:r>
          </w:p>
        </w:tc>
      </w:tr>
    </w:tbl>
    <w:p w:rsidR="00367469" w:rsidRPr="00BC3A6C" w:rsidRDefault="00367469" w:rsidP="00367469"/>
    <w:tbl>
      <w:tblPr>
        <w:tblStyle w:val="a3"/>
        <w:tblpPr w:leftFromText="180" w:rightFromText="180" w:vertAnchor="text" w:horzAnchor="margin" w:tblpY="705"/>
        <w:tblW w:w="0" w:type="auto"/>
        <w:tblLook w:val="04A0"/>
      </w:tblPr>
      <w:tblGrid>
        <w:gridCol w:w="4781"/>
        <w:gridCol w:w="4790"/>
      </w:tblGrid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 xml:space="preserve">Действия </w:t>
            </w:r>
            <w:proofErr w:type="spellStart"/>
            <w:r w:rsidRPr="00BC3A6C">
              <w:rPr>
                <w:b/>
              </w:rPr>
              <w:t>акторов</w:t>
            </w:r>
            <w:proofErr w:type="spellEnd"/>
          </w:p>
        </w:tc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>Отклик системы</w:t>
            </w:r>
          </w:p>
        </w:tc>
      </w:tr>
      <w:tr w:rsidR="00367469" w:rsidRPr="00BC3A6C" w:rsidTr="001A387B">
        <w:tc>
          <w:tcPr>
            <w:tcW w:w="5494" w:type="dxa"/>
          </w:tcPr>
          <w:p w:rsidR="00367469" w:rsidRDefault="00367469" w:rsidP="001A387B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</w:rPr>
            </w:pPr>
            <w:r w:rsidRPr="00BC3A6C">
              <w:rPr>
                <w:rFonts w:ascii="Times New Roman" w:hAnsi="Times New Roman" w:cs="Times New Roman"/>
                <w:color w:val="000000" w:themeColor="text1"/>
              </w:rPr>
              <w:t>1.</w:t>
            </w:r>
            <w:r w:rsidRPr="00BC3A6C">
              <w:t xml:space="preserve"> </w:t>
            </w:r>
            <w:r w:rsidRPr="00BC3A6C">
              <w:rPr>
                <w:rFonts w:ascii="Times New Roman" w:hAnsi="Times New Roman" w:cs="Times New Roman"/>
                <w:color w:val="000000" w:themeColor="text1"/>
              </w:rPr>
              <w:t>Клиент выбирает стандартную конфигурацию из списка</w:t>
            </w:r>
            <w:r w:rsidRPr="00BC3A6C">
              <w:t xml:space="preserve"> </w:t>
            </w:r>
            <w:r w:rsidRPr="00BC3A6C">
              <w:rPr>
                <w:rFonts w:ascii="Times New Roman" w:hAnsi="Times New Roman" w:cs="Times New Roman"/>
                <w:color w:val="000000" w:themeColor="text1"/>
              </w:rPr>
              <w:t xml:space="preserve">и детально знакомиться с ней на отдельной web-странице. </w:t>
            </w:r>
          </w:p>
          <w:p w:rsidR="00367469" w:rsidRPr="00BC3A6C" w:rsidRDefault="00367469" w:rsidP="001A387B">
            <w:pPr>
              <w:spacing w:line="240" w:lineRule="atLeast"/>
              <w:rPr>
                <w:rFonts w:ascii="Times New Roman" w:hAnsi="Times New Roman" w:cs="Times New Roman"/>
                <w:color w:val="C00000"/>
              </w:rPr>
            </w:pPr>
            <w:r w:rsidRPr="00BC3A6C">
              <w:rPr>
                <w:rFonts w:ascii="Times New Roman" w:hAnsi="Times New Roman" w:cs="Times New Roman"/>
                <w:color w:val="000000" w:themeColor="text1"/>
              </w:rPr>
              <w:t>Исключение №1: не выбран, н</w:t>
            </w:r>
            <w:r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BC3A6C">
              <w:rPr>
                <w:rFonts w:ascii="Times New Roman" w:hAnsi="Times New Roman" w:cs="Times New Roman"/>
                <w:color w:val="000000" w:themeColor="text1"/>
              </w:rPr>
              <w:t xml:space="preserve"> один компьютер из списка</w:t>
            </w:r>
            <w:r w:rsidRPr="00BC3A6C">
              <w:rPr>
                <w:rFonts w:ascii="Times New Roman" w:hAnsi="Times New Roman" w:cs="Times New Roman"/>
                <w:color w:val="C00000"/>
              </w:rPr>
              <w:t xml:space="preserve"> </w:t>
            </w:r>
          </w:p>
          <w:p w:rsidR="00367469" w:rsidRPr="00BC3A6C" w:rsidRDefault="00367469" w:rsidP="001A387B"/>
        </w:tc>
        <w:tc>
          <w:tcPr>
            <w:tcW w:w="5494" w:type="dxa"/>
          </w:tcPr>
          <w:p w:rsidR="00367469" w:rsidRPr="00BC3A6C" w:rsidRDefault="00367469" w:rsidP="001A387B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BC3A6C">
              <w:rPr>
                <w:rFonts w:ascii="Times New Roman" w:hAnsi="Times New Roman" w:cs="Times New Roman"/>
              </w:rPr>
              <w:t xml:space="preserve">2. </w:t>
            </w:r>
            <w:r w:rsidRPr="00BC3A6C">
              <w:rPr>
                <w:rFonts w:ascii="Times New Roman" w:hAnsi="Times New Roman" w:cs="Times New Roman"/>
                <w:lang w:val="en-US"/>
              </w:rPr>
              <w:t>Web</w:t>
            </w:r>
            <w:r w:rsidRPr="00BC3A6C">
              <w:rPr>
                <w:rFonts w:ascii="Times New Roman" w:hAnsi="Times New Roman" w:cs="Times New Roman"/>
              </w:rPr>
              <w:t xml:space="preserve">-страница </w:t>
            </w:r>
            <w:r w:rsidRPr="00BC3A6C">
              <w:rPr>
                <w:rFonts w:ascii="Times New Roman" w:hAnsi="Times New Roman" w:cs="Times New Roman"/>
                <w:color w:val="000000" w:themeColor="text1"/>
              </w:rPr>
              <w:t>детально знакомит с конфигурацией на отдельной web-странице</w:t>
            </w:r>
            <w:r w:rsidRPr="00BC3A6C">
              <w:rPr>
                <w:rFonts w:ascii="Times New Roman" w:hAnsi="Times New Roman" w:cs="Times New Roman"/>
              </w:rPr>
              <w:t>.</w:t>
            </w:r>
          </w:p>
          <w:p w:rsidR="00367469" w:rsidRPr="00BC3A6C" w:rsidRDefault="00367469" w:rsidP="001A387B">
            <w:r w:rsidRPr="00BC3A6C">
              <w:rPr>
                <w:rFonts w:ascii="Times New Roman" w:hAnsi="Times New Roman" w:cs="Times New Roman"/>
              </w:rPr>
              <w:t xml:space="preserve">3. </w:t>
            </w:r>
            <w:r w:rsidRPr="00BC3A6C">
              <w:rPr>
                <w:rFonts w:ascii="Times New Roman" w:hAnsi="Times New Roman" w:cs="Times New Roman"/>
                <w:lang w:val="en-US"/>
              </w:rPr>
              <w:t>Web</w:t>
            </w:r>
            <w:r w:rsidRPr="00BC3A6C">
              <w:rPr>
                <w:rFonts w:ascii="Times New Roman" w:hAnsi="Times New Roman" w:cs="Times New Roman"/>
              </w:rPr>
              <w:t>-страница сообщает сумму заказа предлагает перейти к оформлению заказа.</w:t>
            </w:r>
          </w:p>
        </w:tc>
      </w:tr>
    </w:tbl>
    <w:p w:rsidR="00367469" w:rsidRPr="00BC3A6C" w:rsidRDefault="00367469" w:rsidP="00367469">
      <w:pPr>
        <w:jc w:val="center"/>
      </w:pPr>
      <w:r w:rsidRPr="00BC3A6C">
        <w:t>Раздел "Типичный ход событий"</w:t>
      </w:r>
    </w:p>
    <w:p w:rsidR="00367469" w:rsidRPr="00DE1A16" w:rsidRDefault="00367469" w:rsidP="00367469">
      <w:pPr>
        <w:jc w:val="center"/>
      </w:pPr>
    </w:p>
    <w:p w:rsidR="00367469" w:rsidRPr="00BC3A6C" w:rsidRDefault="00367469" w:rsidP="00367469">
      <w:pPr>
        <w:jc w:val="center"/>
      </w:pPr>
      <w:r w:rsidRPr="00BC3A6C">
        <w:t>Раздел "Исключения"</w:t>
      </w:r>
    </w:p>
    <w:tbl>
      <w:tblPr>
        <w:tblStyle w:val="a3"/>
        <w:tblpPr w:leftFromText="180" w:rightFromText="180" w:vertAnchor="text" w:horzAnchor="margin" w:tblpY="49"/>
        <w:tblW w:w="0" w:type="auto"/>
        <w:tblLook w:val="04A0"/>
      </w:tblPr>
      <w:tblGrid>
        <w:gridCol w:w="4767"/>
        <w:gridCol w:w="4804"/>
      </w:tblGrid>
      <w:tr w:rsidR="00367469" w:rsidRPr="00BC3A6C" w:rsidTr="001A387B">
        <w:trPr>
          <w:trHeight w:val="270"/>
        </w:trPr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 xml:space="preserve">Действия </w:t>
            </w:r>
            <w:proofErr w:type="spellStart"/>
            <w:r w:rsidRPr="00BC3A6C">
              <w:rPr>
                <w:b/>
              </w:rPr>
              <w:t>акторов</w:t>
            </w:r>
            <w:proofErr w:type="spellEnd"/>
          </w:p>
        </w:tc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>Отклик системы</w:t>
            </w:r>
          </w:p>
        </w:tc>
      </w:tr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pPr>
              <w:spacing w:line="240" w:lineRule="atLeast"/>
              <w:rPr>
                <w:rFonts w:ascii="Times New Roman" w:hAnsi="Times New Roman" w:cs="Times New Roman"/>
                <w:color w:val="C00000"/>
              </w:rPr>
            </w:pPr>
            <w:r w:rsidRPr="00BC3A6C">
              <w:rPr>
                <w:rFonts w:ascii="Times New Roman" w:hAnsi="Times New Roman" w:cs="Times New Roman"/>
                <w:color w:val="000000" w:themeColor="text1"/>
              </w:rPr>
              <w:t>Исключение №1: не выбран, ни один компьютер из списка</w:t>
            </w:r>
            <w:r w:rsidRPr="00BC3A6C">
              <w:rPr>
                <w:rFonts w:ascii="Times New Roman" w:hAnsi="Times New Roman" w:cs="Times New Roman"/>
                <w:color w:val="C00000"/>
              </w:rPr>
              <w:t xml:space="preserve"> </w:t>
            </w:r>
          </w:p>
        </w:tc>
        <w:tc>
          <w:tcPr>
            <w:tcW w:w="5494" w:type="dxa"/>
          </w:tcPr>
          <w:p w:rsidR="00367469" w:rsidRDefault="00367469" w:rsidP="001A387B">
            <w:r w:rsidRPr="00BC3A6C">
              <w:t>2.</w:t>
            </w:r>
            <w:r>
              <w:rPr>
                <w:lang w:val="en-US"/>
              </w:rPr>
              <w:t>Web</w:t>
            </w:r>
            <w:r w:rsidRPr="00BC3A6C">
              <w:t>-</w:t>
            </w:r>
            <w:r>
              <w:t>страница предлагает построить</w:t>
            </w:r>
            <w:r w:rsidRPr="00BC3A6C">
              <w:t xml:space="preserve"> </w:t>
            </w:r>
            <w:r w:rsidRPr="00361E7C">
              <w:t xml:space="preserve"> требуемую ему конфигурацию в диалоговом режиме.</w:t>
            </w:r>
          </w:p>
          <w:p w:rsidR="00367469" w:rsidRPr="00BC3A6C" w:rsidRDefault="00367469" w:rsidP="001A387B">
            <w:r w:rsidRPr="00BC3A6C">
              <w:rPr>
                <w:rFonts w:ascii="Times New Roman" w:hAnsi="Times New Roman" w:cs="Times New Roman"/>
              </w:rPr>
              <w:t xml:space="preserve">3. </w:t>
            </w:r>
            <w:r w:rsidRPr="00BC3A6C">
              <w:rPr>
                <w:rFonts w:ascii="Times New Roman" w:hAnsi="Times New Roman" w:cs="Times New Roman"/>
                <w:lang w:val="en-US"/>
              </w:rPr>
              <w:t>Web</w:t>
            </w:r>
            <w:r w:rsidRPr="00BC3A6C">
              <w:rPr>
                <w:rFonts w:ascii="Times New Roman" w:hAnsi="Times New Roman" w:cs="Times New Roman"/>
              </w:rPr>
              <w:t>-страница сообщает сумму заказа предлагает перейти к оформлению заказа.</w:t>
            </w:r>
          </w:p>
        </w:tc>
      </w:tr>
    </w:tbl>
    <w:p w:rsidR="00367469" w:rsidRPr="00DE1A16" w:rsidRDefault="00367469" w:rsidP="00367469">
      <w:pPr>
        <w:jc w:val="center"/>
        <w:rPr>
          <w:b/>
        </w:rPr>
      </w:pPr>
    </w:p>
    <w:p w:rsidR="00367469" w:rsidRPr="00BC3A6C" w:rsidRDefault="00367469" w:rsidP="00367469">
      <w:pPr>
        <w:jc w:val="center"/>
      </w:pPr>
      <w:r>
        <w:rPr>
          <w:b/>
        </w:rPr>
        <w:t>Оформление заказа</w:t>
      </w:r>
      <w:r w:rsidRPr="00BC3A6C">
        <w:rPr>
          <w:b/>
        </w:rPr>
        <w:t>.</w:t>
      </w:r>
      <w:r w:rsidRPr="00BC3A6C">
        <w:t xml:space="preserve"> Раздел "Общее описание сценария"</w:t>
      </w:r>
    </w:p>
    <w:tbl>
      <w:tblPr>
        <w:tblStyle w:val="a3"/>
        <w:tblpPr w:leftFromText="181" w:rightFromText="181" w:vertAnchor="text" w:horzAnchor="margin" w:tblpY="1"/>
        <w:tblW w:w="0" w:type="auto"/>
        <w:tblLook w:val="04A0"/>
      </w:tblPr>
      <w:tblGrid>
        <w:gridCol w:w="1843"/>
        <w:gridCol w:w="7728"/>
      </w:tblGrid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Прецедент</w:t>
            </w:r>
          </w:p>
        </w:tc>
        <w:tc>
          <w:tcPr>
            <w:tcW w:w="9037" w:type="dxa"/>
          </w:tcPr>
          <w:p w:rsidR="00367469" w:rsidRPr="00BC3A6C" w:rsidRDefault="00367469" w:rsidP="001A387B">
            <w:r>
              <w:t>Оформление заказа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proofErr w:type="spellStart"/>
            <w:r w:rsidRPr="00BC3A6C">
              <w:t>Акторы</w:t>
            </w:r>
            <w:proofErr w:type="spellEnd"/>
          </w:p>
        </w:tc>
        <w:tc>
          <w:tcPr>
            <w:tcW w:w="9037" w:type="dxa"/>
          </w:tcPr>
          <w:p w:rsidR="00367469" w:rsidRPr="00367469" w:rsidRDefault="00367469" w:rsidP="00367469">
            <w:r w:rsidRPr="00361E7C">
              <w:t>Клиент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Цель</w:t>
            </w:r>
          </w:p>
        </w:tc>
        <w:tc>
          <w:tcPr>
            <w:tcW w:w="9037" w:type="dxa"/>
          </w:tcPr>
          <w:p w:rsidR="00367469" w:rsidRPr="00BC3A6C" w:rsidRDefault="00367469" w:rsidP="001A387B">
            <w:r>
              <w:t>О</w:t>
            </w:r>
            <w:r w:rsidRPr="00361E7C">
              <w:t>формить заказ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Краткое описание</w:t>
            </w:r>
          </w:p>
        </w:tc>
        <w:tc>
          <w:tcPr>
            <w:tcW w:w="9037" w:type="dxa"/>
          </w:tcPr>
          <w:p w:rsidR="00367469" w:rsidRPr="00BC3A6C" w:rsidRDefault="00367469" w:rsidP="001A387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61E7C">
              <w:t xml:space="preserve">Чтобы оформить заказ, клиент должен заполнить электронную форму с адресами для доставки товара и отправки счета-фактуры, а также деталями, касающимися оплаты. Оплата компьютеров осуществляется наличными курьеру, осуществляющему доставку, или банковским переводом на счет </w:t>
            </w:r>
            <w:proofErr w:type="spellStart"/>
            <w:proofErr w:type="gramStart"/>
            <w:r w:rsidRPr="00361E7C">
              <w:t>интернет-магазина</w:t>
            </w:r>
            <w:proofErr w:type="spellEnd"/>
            <w:proofErr w:type="gramEnd"/>
            <w:r w:rsidRPr="00361E7C">
              <w:t xml:space="preserve">. После ввода заказа система отправляет клиенту по электронной почте сообщение с подтверждением получения заказа вместе с </w:t>
            </w:r>
            <w:r w:rsidRPr="00361E7C">
              <w:lastRenderedPageBreak/>
              <w:t>относящимися к нему деталями (стоимость, номер счета, банковские реквизиты для безналичной оплаты и т. п.).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lastRenderedPageBreak/>
              <w:t>Тип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BC3A6C">
              <w:t>Базовый прецедент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Ссылки на другие прецеденты</w:t>
            </w:r>
          </w:p>
        </w:tc>
        <w:tc>
          <w:tcPr>
            <w:tcW w:w="9037" w:type="dxa"/>
          </w:tcPr>
          <w:p w:rsidR="00367469" w:rsidRPr="00BC3A6C" w:rsidRDefault="00367469" w:rsidP="001A387B">
            <w:r>
              <w:t>Нет</w:t>
            </w:r>
          </w:p>
        </w:tc>
      </w:tr>
    </w:tbl>
    <w:p w:rsidR="00367469" w:rsidRPr="00BC3A6C" w:rsidRDefault="00367469" w:rsidP="00367469">
      <w:pPr>
        <w:jc w:val="center"/>
      </w:pPr>
      <w:r w:rsidRPr="00BC3A6C">
        <w:t>Раздел "Типичный ход событий"</w:t>
      </w:r>
    </w:p>
    <w:tbl>
      <w:tblPr>
        <w:tblStyle w:val="a3"/>
        <w:tblW w:w="0" w:type="auto"/>
        <w:tblLook w:val="04A0"/>
      </w:tblPr>
      <w:tblGrid>
        <w:gridCol w:w="4747"/>
        <w:gridCol w:w="4824"/>
      </w:tblGrid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 xml:space="preserve">Действия </w:t>
            </w:r>
            <w:proofErr w:type="spellStart"/>
            <w:r w:rsidRPr="00BC3A6C">
              <w:rPr>
                <w:b/>
              </w:rPr>
              <w:t>акторов</w:t>
            </w:r>
            <w:proofErr w:type="spellEnd"/>
          </w:p>
        </w:tc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>Отклик системы</w:t>
            </w:r>
          </w:p>
        </w:tc>
      </w:tr>
      <w:tr w:rsidR="00367469" w:rsidRPr="00BC3A6C" w:rsidTr="001A387B">
        <w:tc>
          <w:tcPr>
            <w:tcW w:w="5494" w:type="dxa"/>
          </w:tcPr>
          <w:p w:rsidR="00367469" w:rsidRDefault="00367469" w:rsidP="001A387B">
            <w:r w:rsidRPr="00BC3A6C">
              <w:t xml:space="preserve">1. </w:t>
            </w:r>
            <w:r>
              <w:t>Клиент заполняет электронную форму.</w:t>
            </w:r>
          </w:p>
          <w:p w:rsidR="00367469" w:rsidRPr="00BC3A6C" w:rsidRDefault="00367469" w:rsidP="001A387B">
            <w:r w:rsidRPr="00BC3A6C">
              <w:t xml:space="preserve"> №1: </w:t>
            </w:r>
            <w:r>
              <w:t>Клиент заполнил не все поля электронной формы</w:t>
            </w:r>
          </w:p>
        </w:tc>
        <w:tc>
          <w:tcPr>
            <w:tcW w:w="5494" w:type="dxa"/>
          </w:tcPr>
          <w:p w:rsidR="00367469" w:rsidRDefault="00367469" w:rsidP="001A387B">
            <w:r w:rsidRPr="00BC3A6C">
              <w:t xml:space="preserve">2. </w:t>
            </w:r>
            <w:r>
              <w:t xml:space="preserve">Система </w:t>
            </w:r>
            <w:r w:rsidRPr="00361E7C">
              <w:t>отправляет клиенту по электронной почте сообщение с подтверждением получения заказа вместе с относящимися к нему деталями</w:t>
            </w:r>
            <w:r>
              <w:t>.</w:t>
            </w:r>
          </w:p>
          <w:p w:rsidR="00367469" w:rsidRPr="00BC3A6C" w:rsidRDefault="00367469" w:rsidP="001A387B">
            <w:r>
              <w:t>3.</w:t>
            </w:r>
            <w:r w:rsidRPr="00361E7C">
              <w:t xml:space="preserve"> В базу данных вносится информация о клиенте и сделанном им заказе.</w:t>
            </w:r>
          </w:p>
        </w:tc>
      </w:tr>
    </w:tbl>
    <w:p w:rsidR="00367469" w:rsidRPr="00BC3A6C" w:rsidRDefault="00367469" w:rsidP="00367469">
      <w:pPr>
        <w:jc w:val="center"/>
      </w:pPr>
      <w:r w:rsidRPr="00BC3A6C">
        <w:t>Раздел "Исключения"</w:t>
      </w:r>
    </w:p>
    <w:tbl>
      <w:tblPr>
        <w:tblStyle w:val="a3"/>
        <w:tblW w:w="0" w:type="auto"/>
        <w:tblLook w:val="04A0"/>
      </w:tblPr>
      <w:tblGrid>
        <w:gridCol w:w="4782"/>
        <w:gridCol w:w="4789"/>
      </w:tblGrid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r w:rsidRPr="00BC3A6C">
              <w:rPr>
                <w:b/>
              </w:rPr>
              <w:t xml:space="preserve">Действия </w:t>
            </w:r>
            <w:proofErr w:type="spellStart"/>
            <w:r w:rsidRPr="00BC3A6C">
              <w:rPr>
                <w:b/>
              </w:rPr>
              <w:t>акторов</w:t>
            </w:r>
            <w:proofErr w:type="spellEnd"/>
          </w:p>
        </w:tc>
        <w:tc>
          <w:tcPr>
            <w:tcW w:w="5494" w:type="dxa"/>
          </w:tcPr>
          <w:p w:rsidR="00367469" w:rsidRPr="00BC3A6C" w:rsidRDefault="00367469" w:rsidP="001A387B">
            <w:r w:rsidRPr="00BC3A6C">
              <w:rPr>
                <w:b/>
              </w:rPr>
              <w:t>Отклик системы</w:t>
            </w:r>
          </w:p>
        </w:tc>
      </w:tr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r w:rsidRPr="00BC3A6C">
              <w:t xml:space="preserve">№1: </w:t>
            </w:r>
            <w:r>
              <w:t>Клиент заполнил не все поля электронной формы</w:t>
            </w:r>
          </w:p>
        </w:tc>
        <w:tc>
          <w:tcPr>
            <w:tcW w:w="5494" w:type="dxa"/>
          </w:tcPr>
          <w:p w:rsidR="00367469" w:rsidRPr="00BC3A6C" w:rsidRDefault="00367469" w:rsidP="001A387B">
            <w:r>
              <w:t>2</w:t>
            </w:r>
            <w:r w:rsidRPr="00BC3A6C">
              <w:t xml:space="preserve">. Сообщение о </w:t>
            </w:r>
            <w:r>
              <w:t>не заполненных полях</w:t>
            </w:r>
          </w:p>
        </w:tc>
      </w:tr>
    </w:tbl>
    <w:p w:rsidR="00367469" w:rsidRPr="00BC3A6C" w:rsidRDefault="00367469" w:rsidP="00367469"/>
    <w:p w:rsidR="00367469" w:rsidRPr="00BC3A6C" w:rsidRDefault="00367469" w:rsidP="00367469">
      <w:pPr>
        <w:jc w:val="center"/>
      </w:pPr>
      <w:proofErr w:type="spellStart"/>
      <w:r>
        <w:rPr>
          <w:b/>
        </w:rPr>
        <w:t>Посчёт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стоймости</w:t>
      </w:r>
      <w:proofErr w:type="spellEnd"/>
      <w:r>
        <w:rPr>
          <w:b/>
        </w:rPr>
        <w:t xml:space="preserve"> </w:t>
      </w:r>
      <w:r>
        <w:rPr>
          <w:b/>
          <w:lang w:val="en-US"/>
        </w:rPr>
        <w:t>PC</w:t>
      </w:r>
      <w:r w:rsidRPr="00BC3A6C">
        <w:rPr>
          <w:b/>
        </w:rPr>
        <w:t xml:space="preserve">. </w:t>
      </w:r>
      <w:r w:rsidRPr="00BC3A6C">
        <w:t>Раздел "Общее описание сценария"</w:t>
      </w:r>
    </w:p>
    <w:tbl>
      <w:tblPr>
        <w:tblStyle w:val="a3"/>
        <w:tblpPr w:leftFromText="181" w:rightFromText="181" w:vertAnchor="text" w:horzAnchor="margin" w:tblpY="282"/>
        <w:tblW w:w="0" w:type="auto"/>
        <w:tblLook w:val="04A0"/>
      </w:tblPr>
      <w:tblGrid>
        <w:gridCol w:w="1848"/>
        <w:gridCol w:w="7723"/>
      </w:tblGrid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Прецедент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361E7C">
              <w:t xml:space="preserve">Подсчёт стоимости </w:t>
            </w:r>
            <w:r>
              <w:rPr>
                <w:lang w:val="en-US"/>
              </w:rPr>
              <w:t>PC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proofErr w:type="spellStart"/>
            <w:r w:rsidRPr="00BC3A6C">
              <w:t>Акторы</w:t>
            </w:r>
            <w:proofErr w:type="spellEnd"/>
          </w:p>
        </w:tc>
        <w:tc>
          <w:tcPr>
            <w:tcW w:w="9037" w:type="dxa"/>
          </w:tcPr>
          <w:p w:rsidR="00367469" w:rsidRPr="00367469" w:rsidRDefault="00367469" w:rsidP="00367469">
            <w:r w:rsidRPr="00361E7C">
              <w:t>Клиент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Цель</w:t>
            </w:r>
          </w:p>
        </w:tc>
        <w:tc>
          <w:tcPr>
            <w:tcW w:w="9037" w:type="dxa"/>
          </w:tcPr>
          <w:p w:rsidR="00367469" w:rsidRPr="009F1A8C" w:rsidRDefault="00367469" w:rsidP="001A387B">
            <w:r>
              <w:t>Подсчитать цену</w:t>
            </w:r>
            <w:r w:rsidRPr="00361E7C">
              <w:t xml:space="preserve"> </w:t>
            </w:r>
            <w:r>
              <w:t xml:space="preserve">выбранной </w:t>
            </w:r>
            <w:r w:rsidRPr="00361E7C">
              <w:t xml:space="preserve"> конфигурации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Краткое описание</w:t>
            </w:r>
          </w:p>
        </w:tc>
        <w:tc>
          <w:tcPr>
            <w:tcW w:w="9037" w:type="dxa"/>
          </w:tcPr>
          <w:p w:rsidR="00367469" w:rsidRPr="00BC3A6C" w:rsidRDefault="00367469" w:rsidP="001A387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61E7C">
              <w:t>Для каждой выбранной конфигурации система может подсчитать цену.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Тип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BC3A6C">
              <w:t>Базовый прецедент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Ссылки на другие прецеденты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BC3A6C">
              <w:t>Нет</w:t>
            </w:r>
          </w:p>
        </w:tc>
      </w:tr>
    </w:tbl>
    <w:p w:rsidR="00367469" w:rsidRPr="00FE58EC" w:rsidRDefault="00367469" w:rsidP="00367469">
      <w:pPr>
        <w:rPr>
          <w:lang w:val="en-US"/>
        </w:rPr>
      </w:pPr>
    </w:p>
    <w:p w:rsidR="00367469" w:rsidRPr="00BC3A6C" w:rsidRDefault="00367469" w:rsidP="00367469">
      <w:pPr>
        <w:jc w:val="center"/>
      </w:pPr>
      <w:r w:rsidRPr="00BC3A6C">
        <w:t>Раздел "Типичный ход событий"</w:t>
      </w:r>
    </w:p>
    <w:tbl>
      <w:tblPr>
        <w:tblStyle w:val="a3"/>
        <w:tblpPr w:leftFromText="180" w:rightFromText="180" w:vertAnchor="text" w:horzAnchor="margin" w:tblpY="33"/>
        <w:tblW w:w="0" w:type="auto"/>
        <w:tblLook w:val="04A0"/>
      </w:tblPr>
      <w:tblGrid>
        <w:gridCol w:w="4793"/>
        <w:gridCol w:w="4778"/>
      </w:tblGrid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 xml:space="preserve">Действия </w:t>
            </w:r>
            <w:proofErr w:type="spellStart"/>
            <w:r w:rsidRPr="00BC3A6C">
              <w:rPr>
                <w:b/>
              </w:rPr>
              <w:t>акторов</w:t>
            </w:r>
            <w:proofErr w:type="spellEnd"/>
          </w:p>
        </w:tc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>Отклик системы</w:t>
            </w:r>
          </w:p>
        </w:tc>
      </w:tr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r w:rsidRPr="00BC3A6C">
              <w:t xml:space="preserve">1. </w:t>
            </w:r>
            <w:r w:rsidRPr="00361E7C">
              <w:t xml:space="preserve"> Клиент выбрал требуемую ему конфигурацию из списка доступных альтернатив.</w:t>
            </w:r>
          </w:p>
          <w:p w:rsidR="00367469" w:rsidRPr="00BC3A6C" w:rsidRDefault="00367469" w:rsidP="001A387B">
            <w:r w:rsidRPr="00BC3A6C">
              <w:t xml:space="preserve">Исключение №1: </w:t>
            </w:r>
            <w:r w:rsidRPr="00361E7C">
              <w:t xml:space="preserve"> Если конфигурация стандартная</w:t>
            </w:r>
          </w:p>
        </w:tc>
        <w:tc>
          <w:tcPr>
            <w:tcW w:w="5494" w:type="dxa"/>
          </w:tcPr>
          <w:p w:rsidR="00367469" w:rsidRPr="00BC3A6C" w:rsidRDefault="00367469" w:rsidP="001A387B">
            <w:r w:rsidRPr="00BC3A6C">
              <w:t xml:space="preserve">2. </w:t>
            </w:r>
            <w:r w:rsidRPr="00361E7C">
              <w:t>Система подсчитывает цену в диалоговом режиме.</w:t>
            </w:r>
          </w:p>
          <w:p w:rsidR="00367469" w:rsidRPr="00BC3A6C" w:rsidRDefault="00367469" w:rsidP="001A387B"/>
        </w:tc>
      </w:tr>
    </w:tbl>
    <w:p w:rsidR="00367469" w:rsidRPr="00BC3A6C" w:rsidRDefault="00367469" w:rsidP="00367469"/>
    <w:p w:rsidR="00367469" w:rsidRPr="00BC3A6C" w:rsidRDefault="00367469" w:rsidP="00367469">
      <w:pPr>
        <w:jc w:val="center"/>
      </w:pPr>
      <w:r w:rsidRPr="00BC3A6C">
        <w:t>Раздел "Исключения"</w:t>
      </w:r>
    </w:p>
    <w:tbl>
      <w:tblPr>
        <w:tblStyle w:val="a3"/>
        <w:tblpPr w:leftFromText="180" w:rightFromText="180" w:vertAnchor="text" w:horzAnchor="margin" w:tblpY="49"/>
        <w:tblW w:w="0" w:type="auto"/>
        <w:tblLook w:val="04A0"/>
      </w:tblPr>
      <w:tblGrid>
        <w:gridCol w:w="4816"/>
        <w:gridCol w:w="4755"/>
      </w:tblGrid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r w:rsidRPr="00BC3A6C">
              <w:rPr>
                <w:b/>
              </w:rPr>
              <w:t xml:space="preserve">Действия </w:t>
            </w:r>
            <w:proofErr w:type="spellStart"/>
            <w:r w:rsidRPr="00BC3A6C">
              <w:rPr>
                <w:b/>
              </w:rPr>
              <w:t>акторов</w:t>
            </w:r>
            <w:proofErr w:type="spellEnd"/>
          </w:p>
        </w:tc>
        <w:tc>
          <w:tcPr>
            <w:tcW w:w="5494" w:type="dxa"/>
          </w:tcPr>
          <w:p w:rsidR="00367469" w:rsidRPr="00BC3A6C" w:rsidRDefault="00367469" w:rsidP="001A387B">
            <w:r w:rsidRPr="00BC3A6C">
              <w:rPr>
                <w:b/>
              </w:rPr>
              <w:t>Отклик системы</w:t>
            </w:r>
          </w:p>
        </w:tc>
      </w:tr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r w:rsidRPr="00BC3A6C">
              <w:t xml:space="preserve">Исключение №1: </w:t>
            </w:r>
            <w:r w:rsidRPr="00361E7C">
              <w:t xml:space="preserve"> Если конфигурация стандартная</w:t>
            </w:r>
          </w:p>
        </w:tc>
        <w:tc>
          <w:tcPr>
            <w:tcW w:w="5494" w:type="dxa"/>
          </w:tcPr>
          <w:p w:rsidR="00367469" w:rsidRPr="00BC3A6C" w:rsidRDefault="00367469" w:rsidP="001A387B">
            <w:r>
              <w:t>2</w:t>
            </w:r>
            <w:r w:rsidRPr="00BC3A6C">
              <w:t xml:space="preserve">. </w:t>
            </w:r>
            <w:r w:rsidRPr="00361E7C">
              <w:t xml:space="preserve"> </w:t>
            </w:r>
            <w:r>
              <w:t>П</w:t>
            </w:r>
            <w:r w:rsidRPr="00361E7C">
              <w:t>одсчёт цены не требуется, так как стоимость уже указана.</w:t>
            </w:r>
          </w:p>
        </w:tc>
      </w:tr>
    </w:tbl>
    <w:p w:rsidR="00367469" w:rsidRPr="00BC3A6C" w:rsidRDefault="00367469" w:rsidP="00367469"/>
    <w:p w:rsidR="00367469" w:rsidRPr="00BC3A6C" w:rsidRDefault="00367469" w:rsidP="00367469"/>
    <w:p w:rsidR="00367469" w:rsidRPr="00BC3A6C" w:rsidRDefault="00367469" w:rsidP="00367469">
      <w:pPr>
        <w:jc w:val="center"/>
      </w:pPr>
      <w:r>
        <w:rPr>
          <w:b/>
        </w:rPr>
        <w:lastRenderedPageBreak/>
        <w:t>Отправка электронного письма</w:t>
      </w:r>
      <w:r w:rsidRPr="00BC3A6C">
        <w:rPr>
          <w:b/>
        </w:rPr>
        <w:t>.</w:t>
      </w:r>
      <w:r w:rsidRPr="00BC3A6C">
        <w:t xml:space="preserve"> Раздел "Общее описание сценария"</w:t>
      </w:r>
    </w:p>
    <w:tbl>
      <w:tblPr>
        <w:tblStyle w:val="a3"/>
        <w:tblpPr w:leftFromText="181" w:rightFromText="181" w:vertAnchor="text" w:horzAnchor="margin" w:tblpY="1"/>
        <w:tblW w:w="0" w:type="auto"/>
        <w:tblLook w:val="04A0"/>
      </w:tblPr>
      <w:tblGrid>
        <w:gridCol w:w="1844"/>
        <w:gridCol w:w="7727"/>
      </w:tblGrid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Прецедент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361E7C">
              <w:t>Отправка электронного письма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proofErr w:type="spellStart"/>
            <w:r w:rsidRPr="00BC3A6C">
              <w:t>Акторы</w:t>
            </w:r>
            <w:proofErr w:type="spellEnd"/>
          </w:p>
        </w:tc>
        <w:tc>
          <w:tcPr>
            <w:tcW w:w="9037" w:type="dxa"/>
          </w:tcPr>
          <w:p w:rsidR="00367469" w:rsidRPr="00BC3A6C" w:rsidRDefault="00367469" w:rsidP="00367469">
            <w:r w:rsidRPr="00361E7C">
              <w:t>Клиент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Цель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361E7C">
              <w:t>Отправка электронного письма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Краткое описание</w:t>
            </w:r>
          </w:p>
        </w:tc>
        <w:tc>
          <w:tcPr>
            <w:tcW w:w="9037" w:type="dxa"/>
          </w:tcPr>
          <w:p w:rsidR="00367469" w:rsidRPr="00BC3A6C" w:rsidRDefault="00367469" w:rsidP="001A387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61E7C">
              <w:t>После ввода заказа система отправляет клиенту по электронной почте сообщение с подтверждением получения заказа вместе с относящимися к нему деталями (стоимость, номер счета, банковские реквизиты для безналичной оплаты).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Тип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BC3A6C">
              <w:t>Базовый прецедент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Ссылки на другие прецеденты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BC3A6C">
              <w:t>Нет</w:t>
            </w:r>
          </w:p>
        </w:tc>
      </w:tr>
    </w:tbl>
    <w:p w:rsidR="00367469" w:rsidRPr="00BC3A6C" w:rsidRDefault="00367469" w:rsidP="00367469"/>
    <w:p w:rsidR="00367469" w:rsidRDefault="00367469" w:rsidP="00367469">
      <w:pPr>
        <w:jc w:val="center"/>
      </w:pPr>
      <w:r w:rsidRPr="00BC3A6C">
        <w:t>Раздел "Типичный ход событий"</w:t>
      </w:r>
    </w:p>
    <w:tbl>
      <w:tblPr>
        <w:tblStyle w:val="a3"/>
        <w:tblpPr w:leftFromText="180" w:rightFromText="180" w:vertAnchor="text" w:horzAnchor="margin" w:tblpY="339"/>
        <w:tblW w:w="0" w:type="auto"/>
        <w:tblLook w:val="04A0"/>
      </w:tblPr>
      <w:tblGrid>
        <w:gridCol w:w="4757"/>
        <w:gridCol w:w="4814"/>
      </w:tblGrid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 xml:space="preserve">Действия </w:t>
            </w:r>
            <w:proofErr w:type="spellStart"/>
            <w:r w:rsidRPr="00BC3A6C">
              <w:rPr>
                <w:b/>
              </w:rPr>
              <w:t>акторов</w:t>
            </w:r>
            <w:proofErr w:type="spellEnd"/>
          </w:p>
        </w:tc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>Отклик системы</w:t>
            </w:r>
          </w:p>
        </w:tc>
      </w:tr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r w:rsidRPr="00BC3A6C">
              <w:t xml:space="preserve">1. </w:t>
            </w:r>
            <w:r w:rsidRPr="00361E7C">
              <w:t xml:space="preserve"> Заказ сформирован, указан адрес электронной почты клиента.</w:t>
            </w:r>
          </w:p>
        </w:tc>
        <w:tc>
          <w:tcPr>
            <w:tcW w:w="5494" w:type="dxa"/>
          </w:tcPr>
          <w:p w:rsidR="00367469" w:rsidRPr="00BC3A6C" w:rsidRDefault="00367469" w:rsidP="001A387B">
            <w:r w:rsidRPr="00BC3A6C">
              <w:t xml:space="preserve">2. </w:t>
            </w:r>
            <w:r w:rsidRPr="00361E7C">
              <w:t xml:space="preserve"> </w:t>
            </w:r>
            <w:r>
              <w:t>Н</w:t>
            </w:r>
            <w:r w:rsidRPr="00361E7C">
              <w:t>а электронную почту отправляется письмо с подтверждением получения заказа вместе с относящимися к нему деталями.</w:t>
            </w:r>
          </w:p>
          <w:p w:rsidR="00367469" w:rsidRPr="00BC3A6C" w:rsidRDefault="00367469" w:rsidP="001A387B"/>
        </w:tc>
      </w:tr>
    </w:tbl>
    <w:p w:rsidR="00367469" w:rsidRPr="00BC3A6C" w:rsidRDefault="00367469" w:rsidP="00367469"/>
    <w:p w:rsidR="00367469" w:rsidRPr="00BC3A6C" w:rsidRDefault="00367469" w:rsidP="00367469">
      <w:pPr>
        <w:jc w:val="center"/>
      </w:pPr>
      <w:r>
        <w:rPr>
          <w:b/>
        </w:rPr>
        <w:t>Оплата заказа</w:t>
      </w:r>
      <w:r w:rsidRPr="00BC3A6C">
        <w:t>. Раздел "Общее описание сценария"</w:t>
      </w:r>
    </w:p>
    <w:tbl>
      <w:tblPr>
        <w:tblStyle w:val="a3"/>
        <w:tblpPr w:leftFromText="181" w:rightFromText="181" w:vertAnchor="text" w:horzAnchor="margin" w:tblpY="1"/>
        <w:tblW w:w="0" w:type="auto"/>
        <w:tblLook w:val="04A0"/>
      </w:tblPr>
      <w:tblGrid>
        <w:gridCol w:w="1843"/>
        <w:gridCol w:w="7728"/>
      </w:tblGrid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Прецедент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361E7C">
              <w:t>Оплата заказа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proofErr w:type="spellStart"/>
            <w:r w:rsidRPr="00BC3A6C">
              <w:t>Акторы</w:t>
            </w:r>
            <w:proofErr w:type="spellEnd"/>
          </w:p>
        </w:tc>
        <w:tc>
          <w:tcPr>
            <w:tcW w:w="9037" w:type="dxa"/>
          </w:tcPr>
          <w:p w:rsidR="00367469" w:rsidRPr="00BC3A6C" w:rsidRDefault="00367469" w:rsidP="001A387B">
            <w:r w:rsidRPr="00361E7C">
              <w:t xml:space="preserve">Клиент, </w:t>
            </w:r>
            <w:r>
              <w:t>Курьер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Цель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361E7C">
              <w:t>Оплата заказа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Краткое описание</w:t>
            </w:r>
          </w:p>
        </w:tc>
        <w:tc>
          <w:tcPr>
            <w:tcW w:w="9037" w:type="dxa"/>
          </w:tcPr>
          <w:p w:rsidR="00367469" w:rsidRPr="00BC3A6C" w:rsidRDefault="00367469" w:rsidP="001A387B">
            <w:pPr>
              <w:autoSpaceDE w:val="0"/>
              <w:autoSpaceDN w:val="0"/>
              <w:adjustRightInd w:val="0"/>
            </w:pPr>
            <w:r w:rsidRPr="00361E7C">
              <w:t xml:space="preserve">Оплата компьютеров осуществляется наличными курьеру, осуществляющему доставку, или банковским переводом на счет </w:t>
            </w:r>
            <w:proofErr w:type="spellStart"/>
            <w:proofErr w:type="gramStart"/>
            <w:r w:rsidRPr="00361E7C">
              <w:t>интернет-магазина</w:t>
            </w:r>
            <w:proofErr w:type="spellEnd"/>
            <w:proofErr w:type="gramEnd"/>
            <w:r w:rsidRPr="00361E7C">
              <w:t>.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Тип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BC3A6C">
              <w:t>Базовый прецедент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Ссылки на другие прецеденты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BC3A6C">
              <w:t>Нет</w:t>
            </w:r>
          </w:p>
        </w:tc>
      </w:tr>
    </w:tbl>
    <w:p w:rsidR="00367469" w:rsidRPr="00BC3A6C" w:rsidRDefault="00367469" w:rsidP="00367469"/>
    <w:tbl>
      <w:tblPr>
        <w:tblStyle w:val="a3"/>
        <w:tblpPr w:leftFromText="180" w:rightFromText="180" w:vertAnchor="text" w:horzAnchor="margin" w:tblpY="705"/>
        <w:tblW w:w="0" w:type="auto"/>
        <w:tblLook w:val="04A0"/>
      </w:tblPr>
      <w:tblGrid>
        <w:gridCol w:w="4786"/>
        <w:gridCol w:w="4785"/>
      </w:tblGrid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 xml:space="preserve">Действия </w:t>
            </w:r>
            <w:proofErr w:type="spellStart"/>
            <w:r w:rsidRPr="00BC3A6C">
              <w:rPr>
                <w:b/>
              </w:rPr>
              <w:t>акторов</w:t>
            </w:r>
            <w:proofErr w:type="spellEnd"/>
          </w:p>
        </w:tc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>Отклик системы</w:t>
            </w:r>
          </w:p>
        </w:tc>
      </w:tr>
      <w:tr w:rsidR="00367469" w:rsidRPr="00BC3A6C" w:rsidTr="001A387B">
        <w:tc>
          <w:tcPr>
            <w:tcW w:w="5494" w:type="dxa"/>
          </w:tcPr>
          <w:p w:rsidR="00367469" w:rsidRDefault="00367469" w:rsidP="001A387B">
            <w:r w:rsidRPr="00BC3A6C">
              <w:t xml:space="preserve">1. </w:t>
            </w:r>
            <w:r w:rsidRPr="00361E7C">
              <w:t xml:space="preserve"> Выбран способ оплаты при оформлении заказа.</w:t>
            </w:r>
          </w:p>
          <w:p w:rsidR="00367469" w:rsidRPr="00BC3A6C" w:rsidRDefault="00367469" w:rsidP="001A387B">
            <w:r w:rsidRPr="00BC3A6C">
              <w:t xml:space="preserve">Исключение №1: </w:t>
            </w:r>
            <w:r w:rsidRPr="00361E7C">
              <w:t xml:space="preserve"> Оплата осуществляется банковским переводом</w:t>
            </w:r>
          </w:p>
        </w:tc>
        <w:tc>
          <w:tcPr>
            <w:tcW w:w="5494" w:type="dxa"/>
          </w:tcPr>
          <w:p w:rsidR="00367469" w:rsidRPr="00BC3A6C" w:rsidRDefault="00367469" w:rsidP="001A387B">
            <w:r w:rsidRPr="00BC3A6C">
              <w:t xml:space="preserve">2. </w:t>
            </w:r>
            <w:r w:rsidRPr="00361E7C">
              <w:t xml:space="preserve"> Оплата осуществляется наличными курьеру, доставившему заказ.</w:t>
            </w:r>
          </w:p>
          <w:p w:rsidR="00367469" w:rsidRPr="00BC3A6C" w:rsidRDefault="00367469" w:rsidP="001A387B"/>
        </w:tc>
      </w:tr>
    </w:tbl>
    <w:p w:rsidR="00367469" w:rsidRPr="00BC3A6C" w:rsidRDefault="00367469" w:rsidP="00367469">
      <w:pPr>
        <w:jc w:val="center"/>
      </w:pPr>
      <w:r w:rsidRPr="00BC3A6C">
        <w:t>Раздел "Типичный ход событий"</w:t>
      </w:r>
    </w:p>
    <w:p w:rsidR="00367469" w:rsidRPr="00BC3A6C" w:rsidRDefault="00367469" w:rsidP="00367469">
      <w:pPr>
        <w:jc w:val="center"/>
      </w:pPr>
    </w:p>
    <w:p w:rsidR="00367469" w:rsidRPr="00BC3A6C" w:rsidRDefault="00367469" w:rsidP="00367469">
      <w:pPr>
        <w:jc w:val="center"/>
      </w:pPr>
      <w:r w:rsidRPr="00BC3A6C">
        <w:t>Раздел "Исключения"</w:t>
      </w:r>
    </w:p>
    <w:tbl>
      <w:tblPr>
        <w:tblStyle w:val="a3"/>
        <w:tblpPr w:leftFromText="180" w:rightFromText="180" w:vertAnchor="text" w:horzAnchor="margin" w:tblpY="49"/>
        <w:tblW w:w="0" w:type="auto"/>
        <w:tblLook w:val="04A0"/>
      </w:tblPr>
      <w:tblGrid>
        <w:gridCol w:w="4786"/>
        <w:gridCol w:w="4785"/>
      </w:tblGrid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 xml:space="preserve">Действия </w:t>
            </w:r>
            <w:proofErr w:type="spellStart"/>
            <w:r w:rsidRPr="00BC3A6C">
              <w:rPr>
                <w:b/>
              </w:rPr>
              <w:t>акторов</w:t>
            </w:r>
            <w:proofErr w:type="spellEnd"/>
          </w:p>
        </w:tc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>Отклик системы</w:t>
            </w:r>
          </w:p>
        </w:tc>
      </w:tr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r w:rsidRPr="00BC3A6C">
              <w:t xml:space="preserve">Исключение №1: </w:t>
            </w:r>
            <w:r w:rsidRPr="00361E7C">
              <w:t xml:space="preserve"> Оплата осуществляется банковским переводом</w:t>
            </w:r>
          </w:p>
        </w:tc>
        <w:tc>
          <w:tcPr>
            <w:tcW w:w="5494" w:type="dxa"/>
          </w:tcPr>
          <w:p w:rsidR="00367469" w:rsidRPr="00BC3A6C" w:rsidRDefault="00367469" w:rsidP="001A387B">
            <w:r>
              <w:t>2.</w:t>
            </w:r>
            <w:r w:rsidRPr="00361E7C">
              <w:t xml:space="preserve"> Оплата осуществляется банковским переводом на счет </w:t>
            </w:r>
            <w:proofErr w:type="spellStart"/>
            <w:proofErr w:type="gramStart"/>
            <w:r w:rsidRPr="00361E7C">
              <w:t>интернет-магазина</w:t>
            </w:r>
            <w:proofErr w:type="spellEnd"/>
            <w:proofErr w:type="gramEnd"/>
            <w:r w:rsidRPr="00361E7C">
              <w:t>.</w:t>
            </w:r>
          </w:p>
          <w:p w:rsidR="00367469" w:rsidRPr="00BC3A6C" w:rsidRDefault="00367469" w:rsidP="001A387B"/>
        </w:tc>
      </w:tr>
    </w:tbl>
    <w:p w:rsidR="00367469" w:rsidRDefault="00367469" w:rsidP="00367469">
      <w:pPr>
        <w:jc w:val="center"/>
      </w:pPr>
      <w:r>
        <w:rPr>
          <w:b/>
        </w:rPr>
        <w:lastRenderedPageBreak/>
        <w:t>Проверка оплаты заказа</w:t>
      </w:r>
      <w:r w:rsidRPr="00BC3A6C">
        <w:t>. Раздел "Общее описание сценария"</w:t>
      </w:r>
    </w:p>
    <w:tbl>
      <w:tblPr>
        <w:tblStyle w:val="a3"/>
        <w:tblpPr w:leftFromText="181" w:rightFromText="181" w:vertAnchor="text" w:horzAnchor="margin" w:tblpY="1"/>
        <w:tblW w:w="0" w:type="auto"/>
        <w:tblLook w:val="04A0"/>
      </w:tblPr>
      <w:tblGrid>
        <w:gridCol w:w="1844"/>
        <w:gridCol w:w="7727"/>
      </w:tblGrid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Прецедент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361E7C">
              <w:t>Проверка оплаты заказа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proofErr w:type="spellStart"/>
            <w:r w:rsidRPr="00BC3A6C">
              <w:t>Акторы</w:t>
            </w:r>
            <w:proofErr w:type="spellEnd"/>
          </w:p>
        </w:tc>
        <w:tc>
          <w:tcPr>
            <w:tcW w:w="9037" w:type="dxa"/>
          </w:tcPr>
          <w:p w:rsidR="00367469" w:rsidRPr="00BC3A6C" w:rsidRDefault="00367469" w:rsidP="001A387B">
            <w:r w:rsidRPr="00361E7C">
              <w:t xml:space="preserve">Клиент, </w:t>
            </w:r>
            <w:r>
              <w:t>Р</w:t>
            </w:r>
            <w:r w:rsidRPr="00361E7C">
              <w:t>аботник магазина.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Цель</w:t>
            </w:r>
          </w:p>
        </w:tc>
        <w:tc>
          <w:tcPr>
            <w:tcW w:w="9037" w:type="dxa"/>
          </w:tcPr>
          <w:p w:rsidR="00367469" w:rsidRPr="00BC3A6C" w:rsidRDefault="00367469" w:rsidP="001A387B">
            <w:r>
              <w:t xml:space="preserve">печать </w:t>
            </w:r>
            <w:r w:rsidRPr="00361E7C">
              <w:t xml:space="preserve"> </w:t>
            </w:r>
            <w:proofErr w:type="spellStart"/>
            <w:proofErr w:type="gramStart"/>
            <w:r w:rsidRPr="00361E7C">
              <w:t>счет-фактур</w:t>
            </w:r>
            <w:r>
              <w:t>ы</w:t>
            </w:r>
            <w:proofErr w:type="spellEnd"/>
            <w:proofErr w:type="gramEnd"/>
            <w:r>
              <w:t xml:space="preserve"> </w:t>
            </w:r>
            <w:r w:rsidRPr="00361E7C">
              <w:t>и отправ</w:t>
            </w:r>
            <w:r>
              <w:t>ка</w:t>
            </w:r>
            <w:r w:rsidRPr="00361E7C">
              <w:t xml:space="preserve"> е</w:t>
            </w:r>
            <w:r>
              <w:t>ё</w:t>
            </w:r>
            <w:r w:rsidRPr="00361E7C">
              <w:t xml:space="preserve"> на склад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Краткое описание</w:t>
            </w:r>
          </w:p>
        </w:tc>
        <w:tc>
          <w:tcPr>
            <w:tcW w:w="9037" w:type="dxa"/>
          </w:tcPr>
          <w:p w:rsidR="00367469" w:rsidRPr="00BC3A6C" w:rsidRDefault="00367469" w:rsidP="001A387B">
            <w:pPr>
              <w:autoSpaceDE w:val="0"/>
              <w:autoSpaceDN w:val="0"/>
              <w:adjustRightInd w:val="0"/>
            </w:pPr>
            <w:r w:rsidRPr="00361E7C">
              <w:t>Работник магазина проверяет, поступила ли оплата (в случае безналичного расчета) и делает соответствующую пометку при поступлении денег. Если деньги не поступают в течение 5 банковских дней, заказ аннулируется. После оплаты или в случае оплаты наличными работник печатает счет-фактуру и отправляет ее на склад вместе с требованием заказанной конфигурации. Заказ помечается как поставленный в очередь.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Тип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BC3A6C">
              <w:t>Базовый прецедент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Ссылки на другие прецеденты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BC3A6C">
              <w:t>Нет</w:t>
            </w:r>
          </w:p>
        </w:tc>
      </w:tr>
    </w:tbl>
    <w:p w:rsidR="00367469" w:rsidRPr="00BC3A6C" w:rsidRDefault="00367469" w:rsidP="00367469"/>
    <w:tbl>
      <w:tblPr>
        <w:tblStyle w:val="a3"/>
        <w:tblpPr w:leftFromText="180" w:rightFromText="180" w:vertAnchor="text" w:horzAnchor="margin" w:tblpY="705"/>
        <w:tblW w:w="0" w:type="auto"/>
        <w:tblLook w:val="04A0"/>
      </w:tblPr>
      <w:tblGrid>
        <w:gridCol w:w="4779"/>
        <w:gridCol w:w="4792"/>
      </w:tblGrid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 xml:space="preserve">Действия </w:t>
            </w:r>
            <w:proofErr w:type="spellStart"/>
            <w:r w:rsidRPr="00BC3A6C">
              <w:rPr>
                <w:b/>
              </w:rPr>
              <w:t>акторов</w:t>
            </w:r>
            <w:proofErr w:type="spellEnd"/>
          </w:p>
        </w:tc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>Отклик системы</w:t>
            </w:r>
          </w:p>
        </w:tc>
      </w:tr>
      <w:tr w:rsidR="00367469" w:rsidRPr="00BC3A6C" w:rsidTr="001A387B">
        <w:tc>
          <w:tcPr>
            <w:tcW w:w="5494" w:type="dxa"/>
          </w:tcPr>
          <w:p w:rsidR="00367469" w:rsidRDefault="00367469" w:rsidP="001A387B">
            <w:r w:rsidRPr="00BC3A6C">
              <w:t xml:space="preserve">1. </w:t>
            </w:r>
            <w:r w:rsidRPr="00361E7C">
              <w:t xml:space="preserve"> Заказ оформлен и подтверждён.</w:t>
            </w:r>
          </w:p>
          <w:p w:rsidR="00367469" w:rsidRPr="00BC3A6C" w:rsidRDefault="00367469" w:rsidP="001A387B">
            <w:r w:rsidRPr="00BC3A6C">
              <w:t xml:space="preserve">Исключение №1: </w:t>
            </w:r>
            <w:r w:rsidRPr="00361E7C">
              <w:t xml:space="preserve">  Если деньги не поступают</w:t>
            </w:r>
            <w:r>
              <w:t>.</w:t>
            </w:r>
          </w:p>
        </w:tc>
        <w:tc>
          <w:tcPr>
            <w:tcW w:w="5494" w:type="dxa"/>
          </w:tcPr>
          <w:p w:rsidR="00367469" w:rsidRDefault="00367469" w:rsidP="001A387B">
            <w:r w:rsidRPr="00BC3A6C">
              <w:t xml:space="preserve">2. </w:t>
            </w:r>
            <w:r w:rsidRPr="00361E7C">
              <w:t xml:space="preserve">   После оплаты или в случае оплаты наличными работник печатает счет-фактуру и отправляет ее на склад вместе с требованием заказанной конфигурации.</w:t>
            </w:r>
          </w:p>
          <w:p w:rsidR="00367469" w:rsidRDefault="00367469" w:rsidP="001A387B">
            <w:r>
              <w:t>3.</w:t>
            </w:r>
            <w:r w:rsidRPr="00361E7C">
              <w:t xml:space="preserve"> Заказ помечается как поставленный в очередь.</w:t>
            </w:r>
          </w:p>
          <w:p w:rsidR="00367469" w:rsidRPr="00BC3A6C" w:rsidRDefault="00367469" w:rsidP="001A387B">
            <w:r>
              <w:t>4.</w:t>
            </w:r>
            <w:r w:rsidRPr="00361E7C">
              <w:t xml:space="preserve"> Сделана запись в базе данных об оплате заказа.</w:t>
            </w:r>
          </w:p>
        </w:tc>
      </w:tr>
    </w:tbl>
    <w:p w:rsidR="00367469" w:rsidRPr="00BC3A6C" w:rsidRDefault="00367469" w:rsidP="00367469">
      <w:pPr>
        <w:jc w:val="center"/>
      </w:pPr>
      <w:r w:rsidRPr="00BC3A6C">
        <w:t>Раздел "Типичный ход событий"</w:t>
      </w:r>
    </w:p>
    <w:p w:rsidR="00367469" w:rsidRPr="00BC3A6C" w:rsidRDefault="00367469" w:rsidP="00367469">
      <w:pPr>
        <w:jc w:val="center"/>
      </w:pPr>
    </w:p>
    <w:p w:rsidR="00367469" w:rsidRPr="00BC3A6C" w:rsidRDefault="00367469" w:rsidP="00367469">
      <w:pPr>
        <w:jc w:val="center"/>
      </w:pPr>
      <w:r w:rsidRPr="00BC3A6C">
        <w:t>Раздел "Исключения"</w:t>
      </w:r>
    </w:p>
    <w:tbl>
      <w:tblPr>
        <w:tblStyle w:val="a3"/>
        <w:tblpPr w:leftFromText="180" w:rightFromText="180" w:vertAnchor="text" w:horzAnchor="margin" w:tblpY="49"/>
        <w:tblW w:w="0" w:type="auto"/>
        <w:tblLook w:val="04A0"/>
      </w:tblPr>
      <w:tblGrid>
        <w:gridCol w:w="4771"/>
        <w:gridCol w:w="4800"/>
      </w:tblGrid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 xml:space="preserve">Действия </w:t>
            </w:r>
            <w:proofErr w:type="spellStart"/>
            <w:r w:rsidRPr="00BC3A6C">
              <w:rPr>
                <w:b/>
              </w:rPr>
              <w:t>акторов</w:t>
            </w:r>
            <w:proofErr w:type="spellEnd"/>
          </w:p>
        </w:tc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>Отклик системы</w:t>
            </w:r>
          </w:p>
        </w:tc>
      </w:tr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r w:rsidRPr="00BC3A6C">
              <w:t xml:space="preserve">Исключение №1: </w:t>
            </w:r>
            <w:r w:rsidRPr="00361E7C">
              <w:t xml:space="preserve">  Если деньги не поступают</w:t>
            </w:r>
            <w:r>
              <w:t>.</w:t>
            </w:r>
          </w:p>
        </w:tc>
        <w:tc>
          <w:tcPr>
            <w:tcW w:w="5494" w:type="dxa"/>
          </w:tcPr>
          <w:p w:rsidR="00367469" w:rsidRPr="00BC3A6C" w:rsidRDefault="00367469" w:rsidP="001A387B">
            <w:r>
              <w:t>2.</w:t>
            </w:r>
            <w:r w:rsidRPr="00361E7C">
              <w:t xml:space="preserve">  </w:t>
            </w:r>
            <w:r>
              <w:t xml:space="preserve">В </w:t>
            </w:r>
            <w:r w:rsidRPr="00361E7C">
              <w:t>течение 5 банковских дней, заказ аннулируется.</w:t>
            </w:r>
          </w:p>
          <w:p w:rsidR="00367469" w:rsidRPr="00BC3A6C" w:rsidRDefault="00367469" w:rsidP="001A387B"/>
        </w:tc>
      </w:tr>
    </w:tbl>
    <w:p w:rsidR="00367469" w:rsidRPr="00DE1A16" w:rsidRDefault="00367469" w:rsidP="00367469"/>
    <w:p w:rsidR="00367469" w:rsidRDefault="00367469" w:rsidP="00367469">
      <w:pPr>
        <w:jc w:val="center"/>
      </w:pPr>
      <w:r>
        <w:rPr>
          <w:b/>
        </w:rPr>
        <w:t xml:space="preserve">Сборка </w:t>
      </w:r>
      <w:r>
        <w:rPr>
          <w:b/>
          <w:lang w:val="en-US"/>
        </w:rPr>
        <w:t>PC</w:t>
      </w:r>
      <w:r w:rsidRPr="00BC3A6C">
        <w:t>. Раздел "Общее описание сценария"</w:t>
      </w:r>
    </w:p>
    <w:tbl>
      <w:tblPr>
        <w:tblStyle w:val="a3"/>
        <w:tblpPr w:leftFromText="181" w:rightFromText="181" w:vertAnchor="text" w:horzAnchor="margin" w:tblpY="1"/>
        <w:tblW w:w="0" w:type="auto"/>
        <w:tblLook w:val="04A0"/>
      </w:tblPr>
      <w:tblGrid>
        <w:gridCol w:w="1847"/>
        <w:gridCol w:w="7724"/>
      </w:tblGrid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Прецедент</w:t>
            </w:r>
          </w:p>
        </w:tc>
        <w:tc>
          <w:tcPr>
            <w:tcW w:w="9037" w:type="dxa"/>
          </w:tcPr>
          <w:p w:rsidR="00367469" w:rsidRPr="00ED6EEC" w:rsidRDefault="00367469" w:rsidP="001A387B">
            <w:pPr>
              <w:rPr>
                <w:lang w:val="en-US"/>
              </w:rPr>
            </w:pPr>
            <w:r>
              <w:t xml:space="preserve">Сборка </w:t>
            </w:r>
            <w:r>
              <w:rPr>
                <w:lang w:val="en-US"/>
              </w:rPr>
              <w:t>PC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proofErr w:type="spellStart"/>
            <w:r w:rsidRPr="00BC3A6C">
              <w:t>Акторы</w:t>
            </w:r>
            <w:proofErr w:type="spellEnd"/>
          </w:p>
        </w:tc>
        <w:tc>
          <w:tcPr>
            <w:tcW w:w="9037" w:type="dxa"/>
          </w:tcPr>
          <w:p w:rsidR="00367469" w:rsidRPr="007F5212" w:rsidRDefault="00367469" w:rsidP="00367469">
            <w:r>
              <w:t>Р</w:t>
            </w:r>
            <w:r w:rsidRPr="00361E7C">
              <w:t>аботник магазина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Цель</w:t>
            </w:r>
          </w:p>
        </w:tc>
        <w:tc>
          <w:tcPr>
            <w:tcW w:w="9037" w:type="dxa"/>
          </w:tcPr>
          <w:p w:rsidR="00367469" w:rsidRPr="00BC3A6C" w:rsidRDefault="00367469" w:rsidP="001A387B">
            <w:r>
              <w:t>Сбор заказа и передача накладной в отдел доставки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Краткое описание</w:t>
            </w:r>
          </w:p>
        </w:tc>
        <w:tc>
          <w:tcPr>
            <w:tcW w:w="9037" w:type="dxa"/>
          </w:tcPr>
          <w:p w:rsidR="00367469" w:rsidRPr="00BC3A6C" w:rsidRDefault="00367469" w:rsidP="001A387B">
            <w:pPr>
              <w:autoSpaceDE w:val="0"/>
              <w:autoSpaceDN w:val="0"/>
              <w:adjustRightInd w:val="0"/>
            </w:pPr>
            <w:r w:rsidRPr="00361E7C">
              <w:t xml:space="preserve">После оплаты работник печатает счет-фактуру и отправляет ее на склад вместе с требованием заказанной конфигурации. На складе заказ собирается. Собранный компьютер вместе со счетом-фактурой и накладной передается со склада в отдел доставки, при этом заказ помечается как </w:t>
            </w:r>
            <w:r w:rsidRPr="007F5212">
              <w:t>“</w:t>
            </w:r>
            <w:r w:rsidRPr="00361E7C">
              <w:t>собранный</w:t>
            </w:r>
            <w:r w:rsidRPr="007F5212">
              <w:t>”</w:t>
            </w:r>
            <w:r w:rsidRPr="00361E7C">
              <w:t>.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Тип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BC3A6C">
              <w:t>Базовый прецедент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Ссылки на другие прецеденты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BC3A6C">
              <w:t>Нет</w:t>
            </w:r>
          </w:p>
        </w:tc>
      </w:tr>
    </w:tbl>
    <w:p w:rsidR="00367469" w:rsidRPr="00BC3A6C" w:rsidRDefault="00367469" w:rsidP="00367469"/>
    <w:tbl>
      <w:tblPr>
        <w:tblStyle w:val="a3"/>
        <w:tblpPr w:leftFromText="180" w:rightFromText="180" w:vertAnchor="text" w:horzAnchor="margin" w:tblpY="705"/>
        <w:tblW w:w="0" w:type="auto"/>
        <w:tblLook w:val="04A0"/>
      </w:tblPr>
      <w:tblGrid>
        <w:gridCol w:w="4796"/>
        <w:gridCol w:w="4775"/>
      </w:tblGrid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lastRenderedPageBreak/>
              <w:t xml:space="preserve">Действия </w:t>
            </w:r>
            <w:proofErr w:type="spellStart"/>
            <w:r w:rsidRPr="00BC3A6C">
              <w:rPr>
                <w:b/>
              </w:rPr>
              <w:t>акторов</w:t>
            </w:r>
            <w:proofErr w:type="spellEnd"/>
          </w:p>
        </w:tc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>Отклик системы</w:t>
            </w:r>
          </w:p>
        </w:tc>
      </w:tr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r w:rsidRPr="00BC3A6C">
              <w:t xml:space="preserve">1. </w:t>
            </w:r>
            <w:r w:rsidRPr="00361E7C">
              <w:t xml:space="preserve">  Поступила оплата. Работник печатает счет-фактуру и отправляет ее на склад вместе с требованием заказанной конфигурации.</w:t>
            </w:r>
          </w:p>
        </w:tc>
        <w:tc>
          <w:tcPr>
            <w:tcW w:w="5494" w:type="dxa"/>
          </w:tcPr>
          <w:p w:rsidR="00367469" w:rsidRDefault="00367469" w:rsidP="001A387B">
            <w:r w:rsidRPr="00BC3A6C">
              <w:t xml:space="preserve">2. </w:t>
            </w:r>
            <w:r w:rsidRPr="00361E7C">
              <w:t xml:space="preserve"> На складе заказ собирается и передаётся в отдел доставки.</w:t>
            </w:r>
          </w:p>
          <w:p w:rsidR="00367469" w:rsidRPr="00BC3A6C" w:rsidRDefault="00367469" w:rsidP="001A387B">
            <w:r>
              <w:t>3.</w:t>
            </w:r>
            <w:r w:rsidRPr="00361E7C">
              <w:t xml:space="preserve">  Измен</w:t>
            </w:r>
            <w:r>
              <w:t>ение</w:t>
            </w:r>
            <w:r w:rsidRPr="00361E7C">
              <w:t xml:space="preserve"> статус</w:t>
            </w:r>
            <w:r>
              <w:t>а</w:t>
            </w:r>
            <w:r w:rsidRPr="00361E7C">
              <w:t xml:space="preserve"> заказа</w:t>
            </w:r>
            <w:r>
              <w:t xml:space="preserve"> на </w:t>
            </w:r>
            <w:r w:rsidRPr="007F5212">
              <w:t>“</w:t>
            </w:r>
            <w:r>
              <w:t>собранный</w:t>
            </w:r>
            <w:r w:rsidRPr="007F5212">
              <w:t>”</w:t>
            </w:r>
            <w:r w:rsidRPr="00361E7C">
              <w:t>.</w:t>
            </w:r>
          </w:p>
        </w:tc>
      </w:tr>
    </w:tbl>
    <w:p w:rsidR="00367469" w:rsidRPr="00DE1A16" w:rsidRDefault="00367469" w:rsidP="00367469">
      <w:pPr>
        <w:jc w:val="center"/>
      </w:pPr>
      <w:r w:rsidRPr="00BC3A6C">
        <w:t>Раздел "Типичный ход событий"</w:t>
      </w:r>
    </w:p>
    <w:p w:rsidR="00367469" w:rsidRDefault="00367469" w:rsidP="00367469">
      <w:pPr>
        <w:jc w:val="center"/>
        <w:rPr>
          <w:b/>
        </w:rPr>
      </w:pPr>
    </w:p>
    <w:p w:rsidR="00367469" w:rsidRPr="007F5212" w:rsidRDefault="00367469" w:rsidP="00367469">
      <w:pPr>
        <w:jc w:val="center"/>
      </w:pPr>
      <w:r>
        <w:rPr>
          <w:b/>
        </w:rPr>
        <w:t>Проверка состояния</w:t>
      </w:r>
      <w:r w:rsidRPr="007F5212">
        <w:rPr>
          <w:b/>
        </w:rPr>
        <w:t xml:space="preserve"> </w:t>
      </w:r>
      <w:r>
        <w:rPr>
          <w:b/>
        </w:rPr>
        <w:t>заказа</w:t>
      </w:r>
      <w:r w:rsidRPr="00BC3A6C">
        <w:t>. Раздел "Общее описание сценария"</w:t>
      </w:r>
    </w:p>
    <w:tbl>
      <w:tblPr>
        <w:tblStyle w:val="a3"/>
        <w:tblpPr w:leftFromText="181" w:rightFromText="181" w:vertAnchor="text" w:horzAnchor="margin" w:tblpY="1"/>
        <w:tblW w:w="0" w:type="auto"/>
        <w:tblLook w:val="04A0"/>
      </w:tblPr>
      <w:tblGrid>
        <w:gridCol w:w="1850"/>
        <w:gridCol w:w="7721"/>
      </w:tblGrid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Прецедент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361E7C">
              <w:t xml:space="preserve">Проверка </w:t>
            </w:r>
            <w:r>
              <w:t>с</w:t>
            </w:r>
            <w:r w:rsidRPr="00361E7C">
              <w:t>остоян</w:t>
            </w:r>
            <w:r>
              <w:t>ия</w:t>
            </w:r>
            <w:r w:rsidRPr="00361E7C">
              <w:t xml:space="preserve"> заказа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proofErr w:type="spellStart"/>
            <w:r w:rsidRPr="00BC3A6C">
              <w:t>Акторы</w:t>
            </w:r>
            <w:proofErr w:type="spellEnd"/>
          </w:p>
        </w:tc>
        <w:tc>
          <w:tcPr>
            <w:tcW w:w="9037" w:type="dxa"/>
          </w:tcPr>
          <w:p w:rsidR="00367469" w:rsidRPr="00BC3A6C" w:rsidRDefault="00367469" w:rsidP="00367469">
            <w:r w:rsidRPr="00361E7C">
              <w:t>Клиент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Цель</w:t>
            </w:r>
          </w:p>
        </w:tc>
        <w:tc>
          <w:tcPr>
            <w:tcW w:w="9037" w:type="dxa"/>
          </w:tcPr>
          <w:p w:rsidR="00367469" w:rsidRPr="00BC3A6C" w:rsidRDefault="00367469" w:rsidP="001A387B">
            <w:r>
              <w:t>Проверка состояния заказа клиентом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Краткое описание</w:t>
            </w:r>
          </w:p>
        </w:tc>
        <w:tc>
          <w:tcPr>
            <w:tcW w:w="9037" w:type="dxa"/>
          </w:tcPr>
          <w:p w:rsidR="00367469" w:rsidRPr="00BC3A6C" w:rsidRDefault="00367469" w:rsidP="001A387B">
            <w:pPr>
              <w:autoSpaceDE w:val="0"/>
              <w:autoSpaceDN w:val="0"/>
              <w:adjustRightInd w:val="0"/>
            </w:pPr>
            <w:r w:rsidRPr="00361E7C">
              <w:t>Пока клиент ожидает прибытия компьютера, он может проверить состояние заказа (</w:t>
            </w:r>
            <w:proofErr w:type="gramStart"/>
            <w:r w:rsidRPr="00361E7C">
              <w:t>поставлен в очередь / собран</w:t>
            </w:r>
            <w:proofErr w:type="gramEnd"/>
            <w:r w:rsidRPr="00361E7C">
              <w:t xml:space="preserve"> / отправлен).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Тип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BC3A6C">
              <w:t>Базовый прецедент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Ссылки на другие прецеденты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BC3A6C">
              <w:t>Нет</w:t>
            </w:r>
          </w:p>
        </w:tc>
      </w:tr>
    </w:tbl>
    <w:p w:rsidR="00367469" w:rsidRPr="007F5212" w:rsidRDefault="00367469" w:rsidP="00367469"/>
    <w:tbl>
      <w:tblPr>
        <w:tblStyle w:val="a3"/>
        <w:tblpPr w:leftFromText="180" w:rightFromText="180" w:vertAnchor="text" w:horzAnchor="margin" w:tblpY="705"/>
        <w:tblW w:w="0" w:type="auto"/>
        <w:tblLook w:val="04A0"/>
      </w:tblPr>
      <w:tblGrid>
        <w:gridCol w:w="4788"/>
        <w:gridCol w:w="4783"/>
      </w:tblGrid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 xml:space="preserve">Действия </w:t>
            </w:r>
            <w:proofErr w:type="spellStart"/>
            <w:r w:rsidRPr="00BC3A6C">
              <w:rPr>
                <w:b/>
              </w:rPr>
              <w:t>акторов</w:t>
            </w:r>
            <w:proofErr w:type="spellEnd"/>
          </w:p>
        </w:tc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>Отклик системы</w:t>
            </w:r>
          </w:p>
        </w:tc>
      </w:tr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r w:rsidRPr="00BC3A6C">
              <w:t xml:space="preserve">1. </w:t>
            </w:r>
            <w:r w:rsidRPr="00361E7C">
              <w:t xml:space="preserve">  После отправки счета-фактуры на склад вместе с треб</w:t>
            </w:r>
            <w:r>
              <w:t>ованием заказанной конфигурации.</w:t>
            </w:r>
            <w:r w:rsidRPr="00BC3A6C">
              <w:t xml:space="preserve"> </w:t>
            </w:r>
          </w:p>
        </w:tc>
        <w:tc>
          <w:tcPr>
            <w:tcW w:w="5494" w:type="dxa"/>
          </w:tcPr>
          <w:p w:rsidR="00367469" w:rsidRDefault="00367469" w:rsidP="001A387B">
            <w:r w:rsidRPr="00BC3A6C">
              <w:t xml:space="preserve">2. </w:t>
            </w:r>
            <w:r w:rsidRPr="00361E7C">
              <w:t xml:space="preserve"> </w:t>
            </w:r>
            <w:r>
              <w:t>З</w:t>
            </w:r>
            <w:r w:rsidRPr="00361E7C">
              <w:t>аказ помечается как поставленный в очередь.</w:t>
            </w:r>
          </w:p>
          <w:p w:rsidR="00367469" w:rsidRPr="00BC3A6C" w:rsidRDefault="00367469" w:rsidP="001A387B"/>
        </w:tc>
      </w:tr>
      <w:tr w:rsidR="00367469" w:rsidRPr="00BC3A6C" w:rsidTr="001A387B">
        <w:tc>
          <w:tcPr>
            <w:tcW w:w="5494" w:type="dxa"/>
          </w:tcPr>
          <w:p w:rsidR="00367469" w:rsidRDefault="00367469" w:rsidP="001A387B">
            <w:r>
              <w:t xml:space="preserve">3.  </w:t>
            </w:r>
            <w:r w:rsidRPr="00361E7C">
              <w:t xml:space="preserve"> </w:t>
            </w:r>
            <w:r>
              <w:t>С</w:t>
            </w:r>
            <w:r w:rsidRPr="00361E7C">
              <w:t>обранный ПК передается со склада в отдел доставки</w:t>
            </w:r>
            <w:r>
              <w:t>.</w:t>
            </w:r>
          </w:p>
          <w:p w:rsidR="00367469" w:rsidRPr="00BC3A6C" w:rsidRDefault="00367469" w:rsidP="001A387B"/>
        </w:tc>
        <w:tc>
          <w:tcPr>
            <w:tcW w:w="5494" w:type="dxa"/>
          </w:tcPr>
          <w:p w:rsidR="00367469" w:rsidRDefault="00367469" w:rsidP="001A387B">
            <w:r>
              <w:t>4.</w:t>
            </w:r>
            <w:r w:rsidRPr="00361E7C">
              <w:t xml:space="preserve"> </w:t>
            </w:r>
            <w:r>
              <w:t xml:space="preserve"> </w:t>
            </w:r>
            <w:r w:rsidRPr="00361E7C">
              <w:t xml:space="preserve">Заказ помечается как </w:t>
            </w:r>
            <w:r>
              <w:t>собранный</w:t>
            </w:r>
            <w:r w:rsidRPr="00361E7C">
              <w:t>.</w:t>
            </w:r>
          </w:p>
          <w:p w:rsidR="00367469" w:rsidRPr="00BC3A6C" w:rsidRDefault="00367469" w:rsidP="001A387B"/>
        </w:tc>
      </w:tr>
      <w:tr w:rsidR="00367469" w:rsidRPr="00BC3A6C" w:rsidTr="001A387B">
        <w:tc>
          <w:tcPr>
            <w:tcW w:w="5494" w:type="dxa"/>
          </w:tcPr>
          <w:p w:rsidR="00367469" w:rsidRDefault="00367469" w:rsidP="001A387B">
            <w:r>
              <w:t xml:space="preserve">4.   </w:t>
            </w:r>
            <w:r w:rsidRPr="00361E7C">
              <w:t>Компьютер поставляется клиенту</w:t>
            </w:r>
            <w:r>
              <w:t>.</w:t>
            </w:r>
          </w:p>
        </w:tc>
        <w:tc>
          <w:tcPr>
            <w:tcW w:w="5494" w:type="dxa"/>
          </w:tcPr>
          <w:p w:rsidR="00367469" w:rsidRDefault="00367469" w:rsidP="001A387B">
            <w:r>
              <w:t>5.</w:t>
            </w:r>
            <w:r w:rsidRPr="00361E7C">
              <w:t xml:space="preserve"> </w:t>
            </w:r>
            <w:r>
              <w:t xml:space="preserve"> </w:t>
            </w:r>
            <w:r w:rsidRPr="00361E7C">
              <w:t xml:space="preserve">Заказ </w:t>
            </w:r>
            <w:proofErr w:type="gramStart"/>
            <w:r w:rsidRPr="00361E7C">
              <w:t>помечается</w:t>
            </w:r>
            <w:proofErr w:type="gramEnd"/>
            <w:r w:rsidRPr="00361E7C">
              <w:t xml:space="preserve"> как отправлен.</w:t>
            </w:r>
          </w:p>
          <w:p w:rsidR="00367469" w:rsidRDefault="00367469" w:rsidP="001A387B"/>
        </w:tc>
      </w:tr>
      <w:tr w:rsidR="00367469" w:rsidRPr="00BC3A6C" w:rsidTr="001A387B">
        <w:tc>
          <w:tcPr>
            <w:tcW w:w="5494" w:type="dxa"/>
          </w:tcPr>
          <w:p w:rsidR="00367469" w:rsidRDefault="00367469" w:rsidP="001A387B">
            <w:r>
              <w:t xml:space="preserve">6.  </w:t>
            </w:r>
            <w:r w:rsidRPr="00361E7C">
              <w:t xml:space="preserve"> По окончании работы с заказом</w:t>
            </w:r>
            <w:r>
              <w:t>.</w:t>
            </w:r>
          </w:p>
          <w:p w:rsidR="00367469" w:rsidRDefault="00367469" w:rsidP="001A387B">
            <w:r w:rsidRPr="00BC3A6C">
              <w:t xml:space="preserve">Исключение №1: </w:t>
            </w:r>
            <w:r w:rsidRPr="00361E7C">
              <w:t xml:space="preserve">   Если заказ оплачивается наличными</w:t>
            </w:r>
            <w:r>
              <w:t>.</w:t>
            </w:r>
          </w:p>
        </w:tc>
        <w:tc>
          <w:tcPr>
            <w:tcW w:w="5494" w:type="dxa"/>
          </w:tcPr>
          <w:p w:rsidR="00367469" w:rsidRDefault="00367469" w:rsidP="001A387B">
            <w:r>
              <w:t>7.</w:t>
            </w:r>
            <w:r w:rsidRPr="00361E7C">
              <w:t xml:space="preserve"> </w:t>
            </w:r>
            <w:r>
              <w:t xml:space="preserve"> </w:t>
            </w:r>
            <w:r w:rsidRPr="00361E7C">
              <w:t>Заказ помечается как выполненный.</w:t>
            </w:r>
          </w:p>
          <w:p w:rsidR="00367469" w:rsidRDefault="00367469" w:rsidP="001A387B"/>
        </w:tc>
      </w:tr>
    </w:tbl>
    <w:p w:rsidR="00367469" w:rsidRPr="00BC3A6C" w:rsidRDefault="00367469" w:rsidP="00367469">
      <w:pPr>
        <w:jc w:val="center"/>
      </w:pPr>
      <w:r w:rsidRPr="00BC3A6C">
        <w:t>Раздел "Типичный ход событий"</w:t>
      </w:r>
    </w:p>
    <w:p w:rsidR="00367469" w:rsidRPr="00BC3A6C" w:rsidRDefault="00367469" w:rsidP="00367469">
      <w:pPr>
        <w:jc w:val="center"/>
      </w:pPr>
    </w:p>
    <w:p w:rsidR="00367469" w:rsidRPr="00BC3A6C" w:rsidRDefault="00367469" w:rsidP="00367469">
      <w:pPr>
        <w:jc w:val="center"/>
      </w:pPr>
      <w:r w:rsidRPr="00BC3A6C">
        <w:t>Раздел "Исключения"</w:t>
      </w:r>
    </w:p>
    <w:tbl>
      <w:tblPr>
        <w:tblStyle w:val="a3"/>
        <w:tblpPr w:leftFromText="180" w:rightFromText="180" w:vertAnchor="text" w:horzAnchor="margin" w:tblpY="49"/>
        <w:tblW w:w="0" w:type="auto"/>
        <w:tblLook w:val="04A0"/>
      </w:tblPr>
      <w:tblGrid>
        <w:gridCol w:w="4790"/>
        <w:gridCol w:w="4781"/>
      </w:tblGrid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 xml:space="preserve">Действия </w:t>
            </w:r>
            <w:proofErr w:type="spellStart"/>
            <w:r w:rsidRPr="00BC3A6C">
              <w:rPr>
                <w:b/>
              </w:rPr>
              <w:t>акторов</w:t>
            </w:r>
            <w:proofErr w:type="spellEnd"/>
          </w:p>
        </w:tc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>Отклик системы</w:t>
            </w:r>
          </w:p>
        </w:tc>
      </w:tr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r w:rsidRPr="00BC3A6C">
              <w:t xml:space="preserve">Исключение №1: </w:t>
            </w:r>
            <w:r w:rsidRPr="00361E7C">
              <w:t xml:space="preserve">   Если заказ оплачивается наличными</w:t>
            </w:r>
            <w:r>
              <w:t>.</w:t>
            </w:r>
          </w:p>
        </w:tc>
        <w:tc>
          <w:tcPr>
            <w:tcW w:w="5494" w:type="dxa"/>
          </w:tcPr>
          <w:p w:rsidR="00367469" w:rsidRPr="00BC3A6C" w:rsidRDefault="00367469" w:rsidP="001A387B">
            <w:r>
              <w:t>8.</w:t>
            </w:r>
            <w:r w:rsidRPr="00361E7C">
              <w:t xml:space="preserve">   </w:t>
            </w:r>
            <w:r>
              <w:t>К</w:t>
            </w:r>
            <w:r w:rsidRPr="00361E7C">
              <w:t xml:space="preserve">урьер по возращении передает деньги </w:t>
            </w:r>
            <w:r>
              <w:t>работнику магазина</w:t>
            </w:r>
            <w:r w:rsidRPr="00361E7C">
              <w:t>, заказ помечается как оплаченный.</w:t>
            </w:r>
          </w:p>
        </w:tc>
      </w:tr>
    </w:tbl>
    <w:p w:rsidR="00367469" w:rsidRDefault="00367469" w:rsidP="00367469">
      <w:pPr>
        <w:jc w:val="center"/>
        <w:rPr>
          <w:b/>
        </w:rPr>
      </w:pPr>
    </w:p>
    <w:p w:rsidR="00367469" w:rsidRDefault="00367469" w:rsidP="00367469">
      <w:pPr>
        <w:jc w:val="center"/>
        <w:rPr>
          <w:b/>
        </w:rPr>
      </w:pPr>
    </w:p>
    <w:p w:rsidR="00367469" w:rsidRDefault="00367469" w:rsidP="00367469">
      <w:pPr>
        <w:jc w:val="center"/>
        <w:rPr>
          <w:b/>
        </w:rPr>
      </w:pPr>
    </w:p>
    <w:p w:rsidR="00367469" w:rsidRDefault="00367469" w:rsidP="00367469">
      <w:pPr>
        <w:jc w:val="center"/>
        <w:rPr>
          <w:b/>
        </w:rPr>
      </w:pPr>
    </w:p>
    <w:p w:rsidR="00367469" w:rsidRDefault="00367469" w:rsidP="00367469">
      <w:pPr>
        <w:jc w:val="center"/>
        <w:rPr>
          <w:b/>
        </w:rPr>
      </w:pPr>
    </w:p>
    <w:p w:rsidR="00367469" w:rsidRPr="007F5212" w:rsidRDefault="00367469" w:rsidP="00367469">
      <w:pPr>
        <w:jc w:val="center"/>
      </w:pPr>
      <w:r>
        <w:rPr>
          <w:b/>
        </w:rPr>
        <w:lastRenderedPageBreak/>
        <w:t xml:space="preserve">Доставка </w:t>
      </w:r>
      <w:r>
        <w:rPr>
          <w:b/>
          <w:lang w:val="en-US"/>
        </w:rPr>
        <w:t>PC</w:t>
      </w:r>
      <w:r w:rsidRPr="00BC3A6C">
        <w:t>. Раздел "Общее описание сценария"</w:t>
      </w:r>
    </w:p>
    <w:tbl>
      <w:tblPr>
        <w:tblStyle w:val="a3"/>
        <w:tblpPr w:leftFromText="181" w:rightFromText="181" w:vertAnchor="text" w:horzAnchor="margin" w:tblpY="1"/>
        <w:tblW w:w="0" w:type="auto"/>
        <w:tblLook w:val="04A0"/>
      </w:tblPr>
      <w:tblGrid>
        <w:gridCol w:w="1850"/>
        <w:gridCol w:w="7721"/>
      </w:tblGrid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Прецедент</w:t>
            </w:r>
          </w:p>
        </w:tc>
        <w:tc>
          <w:tcPr>
            <w:tcW w:w="9037" w:type="dxa"/>
          </w:tcPr>
          <w:p w:rsidR="00367469" w:rsidRPr="007158DA" w:rsidRDefault="00367469" w:rsidP="001A387B">
            <w:pPr>
              <w:rPr>
                <w:lang w:val="en-US"/>
              </w:rPr>
            </w:pPr>
            <w:r>
              <w:t xml:space="preserve">Доставка </w:t>
            </w:r>
            <w:r>
              <w:rPr>
                <w:lang w:val="en-US"/>
              </w:rPr>
              <w:t>PC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proofErr w:type="spellStart"/>
            <w:r w:rsidRPr="00BC3A6C">
              <w:t>Акторы</w:t>
            </w:r>
            <w:proofErr w:type="spellEnd"/>
          </w:p>
        </w:tc>
        <w:tc>
          <w:tcPr>
            <w:tcW w:w="9037" w:type="dxa"/>
          </w:tcPr>
          <w:p w:rsidR="00367469" w:rsidRPr="00BC3A6C" w:rsidRDefault="00367469" w:rsidP="001A387B">
            <w:r w:rsidRPr="00361E7C">
              <w:t xml:space="preserve">Клиент, </w:t>
            </w:r>
            <w:r>
              <w:t>К</w:t>
            </w:r>
            <w:r w:rsidRPr="00361E7C">
              <w:t>урьер.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Цель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361E7C">
              <w:t>Компьютер поставляется клиенту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Краткое описание</w:t>
            </w:r>
          </w:p>
        </w:tc>
        <w:tc>
          <w:tcPr>
            <w:tcW w:w="9037" w:type="dxa"/>
          </w:tcPr>
          <w:p w:rsidR="00367469" w:rsidRPr="00BC3A6C" w:rsidRDefault="00367469" w:rsidP="001A387B">
            <w:pPr>
              <w:autoSpaceDE w:val="0"/>
              <w:autoSpaceDN w:val="0"/>
              <w:adjustRightInd w:val="0"/>
            </w:pPr>
            <w:r w:rsidRPr="00361E7C">
              <w:t>Компьютер поставляется клиенту (статус заказа – отправлен).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Тип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BC3A6C">
              <w:t>Базовый прецедент</w:t>
            </w:r>
          </w:p>
        </w:tc>
      </w:tr>
      <w:tr w:rsidR="00367469" w:rsidRPr="00BC3A6C" w:rsidTr="001A387B">
        <w:tc>
          <w:tcPr>
            <w:tcW w:w="1951" w:type="dxa"/>
          </w:tcPr>
          <w:p w:rsidR="00367469" w:rsidRPr="00BC3A6C" w:rsidRDefault="00367469" w:rsidP="001A387B">
            <w:r w:rsidRPr="00BC3A6C">
              <w:t>Ссылки на другие прецеденты</w:t>
            </w:r>
          </w:p>
        </w:tc>
        <w:tc>
          <w:tcPr>
            <w:tcW w:w="9037" w:type="dxa"/>
          </w:tcPr>
          <w:p w:rsidR="00367469" w:rsidRPr="00BC3A6C" w:rsidRDefault="00367469" w:rsidP="001A387B">
            <w:r w:rsidRPr="00BC3A6C">
              <w:t>Нет</w:t>
            </w:r>
          </w:p>
        </w:tc>
      </w:tr>
    </w:tbl>
    <w:p w:rsidR="00367469" w:rsidRPr="007F5212" w:rsidRDefault="00367469" w:rsidP="00367469"/>
    <w:tbl>
      <w:tblPr>
        <w:tblStyle w:val="a3"/>
        <w:tblpPr w:leftFromText="180" w:rightFromText="180" w:vertAnchor="text" w:horzAnchor="margin" w:tblpY="705"/>
        <w:tblW w:w="0" w:type="auto"/>
        <w:tblLook w:val="04A0"/>
      </w:tblPr>
      <w:tblGrid>
        <w:gridCol w:w="4753"/>
        <w:gridCol w:w="4818"/>
      </w:tblGrid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 xml:space="preserve">Действия </w:t>
            </w:r>
            <w:proofErr w:type="spellStart"/>
            <w:r w:rsidRPr="00BC3A6C">
              <w:rPr>
                <w:b/>
              </w:rPr>
              <w:t>акторов</w:t>
            </w:r>
            <w:proofErr w:type="spellEnd"/>
          </w:p>
        </w:tc>
        <w:tc>
          <w:tcPr>
            <w:tcW w:w="5494" w:type="dxa"/>
          </w:tcPr>
          <w:p w:rsidR="00367469" w:rsidRPr="00BC3A6C" w:rsidRDefault="00367469" w:rsidP="001A387B">
            <w:pPr>
              <w:rPr>
                <w:b/>
              </w:rPr>
            </w:pPr>
            <w:r w:rsidRPr="00BC3A6C">
              <w:rPr>
                <w:b/>
              </w:rPr>
              <w:t>Отклик системы</w:t>
            </w:r>
          </w:p>
        </w:tc>
      </w:tr>
      <w:tr w:rsidR="00367469" w:rsidRPr="00BC3A6C" w:rsidTr="001A387B">
        <w:tc>
          <w:tcPr>
            <w:tcW w:w="5494" w:type="dxa"/>
          </w:tcPr>
          <w:p w:rsidR="00367469" w:rsidRPr="00BC3A6C" w:rsidRDefault="00367469" w:rsidP="001A387B">
            <w:r w:rsidRPr="00BC3A6C">
              <w:t xml:space="preserve">1. </w:t>
            </w:r>
            <w:r w:rsidRPr="00361E7C">
              <w:t xml:space="preserve">   Заказ оформлен, оплачен, собран.</w:t>
            </w:r>
          </w:p>
        </w:tc>
        <w:tc>
          <w:tcPr>
            <w:tcW w:w="5494" w:type="dxa"/>
          </w:tcPr>
          <w:p w:rsidR="00367469" w:rsidRDefault="00367469" w:rsidP="001A387B">
            <w:r w:rsidRPr="00BC3A6C">
              <w:t xml:space="preserve">2. </w:t>
            </w:r>
            <w:r w:rsidRPr="00361E7C">
              <w:t xml:space="preserve">  Курьер поставляет клиенту заказ.</w:t>
            </w:r>
          </w:p>
          <w:p w:rsidR="00367469" w:rsidRPr="00BC3A6C" w:rsidRDefault="00367469" w:rsidP="001A387B">
            <w:r>
              <w:t xml:space="preserve">3.  </w:t>
            </w:r>
            <w:r w:rsidRPr="00361E7C">
              <w:t xml:space="preserve"> Заказ доставлен. Будет автоматически удалён через 15 месяцев.</w:t>
            </w:r>
          </w:p>
        </w:tc>
      </w:tr>
    </w:tbl>
    <w:p w:rsidR="00367469" w:rsidRPr="00BC3A6C" w:rsidRDefault="00367469" w:rsidP="00367469">
      <w:pPr>
        <w:jc w:val="center"/>
      </w:pPr>
      <w:r w:rsidRPr="00BC3A6C">
        <w:t>Раздел "Типичный ход событий"</w:t>
      </w:r>
    </w:p>
    <w:p w:rsidR="00367469" w:rsidRDefault="00367469" w:rsidP="00367469"/>
    <w:p w:rsidR="00367469" w:rsidRPr="00DE1A16" w:rsidRDefault="00367469" w:rsidP="00367469"/>
    <w:p w:rsidR="003D602F" w:rsidRDefault="003D602F"/>
    <w:sectPr w:rsidR="003D602F" w:rsidSect="003D60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67469"/>
    <w:rsid w:val="00367469"/>
    <w:rsid w:val="003D6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4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74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1244</Words>
  <Characters>7095</Characters>
  <Application>Microsoft Office Word</Application>
  <DocSecurity>0</DocSecurity>
  <Lines>59</Lines>
  <Paragraphs>16</Paragraphs>
  <ScaleCrop>false</ScaleCrop>
  <Company/>
  <LinksUpToDate>false</LinksUpToDate>
  <CharactersWithSpaces>8323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</cp:revision>
  <dcterms:created xsi:type="dcterms:W3CDTF">2013-03-22T19:38:00Z</dcterms:created>
  <dcterms:modified xsi:type="dcterms:W3CDTF">2013-03-22T19:45:00Z</dcterms:modified>
</cp:coreProperties>
</file>